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479" w:rsidRPr="004D6479" w:rsidRDefault="004D6479" w:rsidP="004D6479">
      <w:pPr>
        <w:jc w:val="center"/>
        <w:rPr>
          <w:b/>
          <w:noProof/>
          <w:sz w:val="24"/>
          <w:szCs w:val="24"/>
          <w:lang w:eastAsia="ru-RU"/>
        </w:rPr>
      </w:pPr>
    </w:p>
    <w:p w:rsidR="004D6479" w:rsidRPr="004D6479" w:rsidRDefault="004D6479" w:rsidP="004D6479">
      <w:pPr>
        <w:spacing w:after="0" w:line="0" w:lineRule="atLeast"/>
        <w:jc w:val="center"/>
        <w:outlineLvl w:val="0"/>
        <w:rPr>
          <w:rFonts w:ascii="Times New Roman" w:eastAsia="Times New Roman" w:hAnsi="Times New Roman" w:cs="Times New Roman"/>
          <w:b/>
          <w:bCs/>
          <w:kern w:val="36"/>
          <w:sz w:val="24"/>
          <w:szCs w:val="24"/>
          <w:lang w:eastAsia="ru-RU"/>
        </w:rPr>
      </w:pPr>
      <w:bookmarkStart w:id="0" w:name="_GoBack"/>
      <w:r w:rsidRPr="004D6479">
        <w:rPr>
          <w:rFonts w:ascii="Times New Roman" w:eastAsia="Times New Roman" w:hAnsi="Times New Roman" w:cs="Times New Roman"/>
          <w:b/>
          <w:bCs/>
          <w:kern w:val="36"/>
          <w:sz w:val="24"/>
          <w:szCs w:val="24"/>
          <w:lang w:eastAsia="ru-RU"/>
        </w:rPr>
        <w:t>Федеральный закон № 419 от 1 декабря 2014 г.</w:t>
      </w:r>
    </w:p>
    <w:p w:rsidR="004D6479" w:rsidRPr="004D6479" w:rsidRDefault="004D6479" w:rsidP="004D6479">
      <w:pPr>
        <w:spacing w:after="0" w:line="0" w:lineRule="atLeast"/>
        <w:jc w:val="center"/>
        <w:rPr>
          <w:rFonts w:ascii="Times New Roman" w:eastAsia="Times New Roman" w:hAnsi="Times New Roman" w:cs="Times New Roman"/>
          <w:b/>
          <w:sz w:val="24"/>
          <w:szCs w:val="24"/>
          <w:lang w:eastAsia="ru-RU"/>
        </w:rPr>
      </w:pPr>
      <w:r w:rsidRPr="004D6479">
        <w:rPr>
          <w:rFonts w:ascii="Times New Roman" w:eastAsia="Times New Roman" w:hAnsi="Times New Roman" w:cs="Times New Roman"/>
          <w:b/>
          <w:sz w:val="24"/>
          <w:szCs w:val="24"/>
          <w:lang w:eastAsia="ru-RU"/>
        </w:rPr>
        <w:t>«</w:t>
      </w:r>
      <w:proofErr w:type="gramStart"/>
      <w:r w:rsidRPr="004D6479">
        <w:rPr>
          <w:rFonts w:ascii="Times New Roman" w:eastAsia="Times New Roman" w:hAnsi="Times New Roman" w:cs="Times New Roman"/>
          <w:b/>
          <w:sz w:val="24"/>
          <w:szCs w:val="24"/>
          <w:lang w:eastAsia="ru-RU"/>
        </w:rPr>
        <w:t>О внесении изменений в отдельные законодательные акты Российской Федерации по вопросам социальной защиты инвалидов в связи с ратификацией</w:t>
      </w:r>
      <w:proofErr w:type="gramEnd"/>
      <w:r w:rsidRPr="004D6479">
        <w:rPr>
          <w:rFonts w:ascii="Times New Roman" w:eastAsia="Times New Roman" w:hAnsi="Times New Roman" w:cs="Times New Roman"/>
          <w:b/>
          <w:sz w:val="24"/>
          <w:szCs w:val="24"/>
          <w:lang w:eastAsia="ru-RU"/>
        </w:rPr>
        <w:t xml:space="preserve"> Конвенции о правах инвалидов»</w:t>
      </w:r>
    </w:p>
    <w:bookmarkEnd w:id="0"/>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1</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Внести в Закон Российской Федерации от 19 апреля 1991 года N 1032-1 "О занятости населения в Российской Федерации" (в редакции Федерального закона от 20 апреля 1996 года N 36-ФЗ) (Ведомости Съезда народных депутатов РСФСР и Верховного Совета РСФСР, 1991, N 18, ст. 565; Собрание законодательства Российской Федерации, 1996, N 17, ст. 1915;</w:t>
      </w:r>
      <w:proofErr w:type="gramEnd"/>
      <w:r w:rsidRPr="004D6479">
        <w:rPr>
          <w:rFonts w:ascii="Times New Roman" w:eastAsia="Times New Roman" w:hAnsi="Times New Roman" w:cs="Times New Roman"/>
          <w:sz w:val="24"/>
          <w:szCs w:val="24"/>
          <w:lang w:eastAsia="ru-RU"/>
        </w:rPr>
        <w:t xml:space="preserve"> </w:t>
      </w:r>
      <w:proofErr w:type="gramStart"/>
      <w:r w:rsidRPr="004D6479">
        <w:rPr>
          <w:rFonts w:ascii="Times New Roman" w:eastAsia="Times New Roman" w:hAnsi="Times New Roman" w:cs="Times New Roman"/>
          <w:sz w:val="24"/>
          <w:szCs w:val="24"/>
          <w:lang w:eastAsia="ru-RU"/>
        </w:rPr>
        <w:t>1999, N 29, ст. 3696; 2003, N 2, ст. 160; 2004, N 35, ст. 3607; 2006, N 1, ст. 10; 2007, N 1, ст. 21; 2008, N 52, ст. 6242; 2010, N 30, ст. 3993; N 31, ст. 4196; 2011, N 27, ст. 3880; N 49, ст. 7039; 2013, N 27, ст. 3477) следующие изменения:</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 пункт 3 статьи 7 дополнить подпунктом 17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"17) установление в целях содействия занятости инвалидов порядка, формы и сроков обмена сведениями между органами службы занятости и федеральными учреждениями </w:t>
      </w:r>
      <w:proofErr w:type="gramStart"/>
      <w:r w:rsidRPr="004D6479">
        <w:rPr>
          <w:rFonts w:ascii="Times New Roman" w:eastAsia="Times New Roman" w:hAnsi="Times New Roman" w:cs="Times New Roman"/>
          <w:sz w:val="24"/>
          <w:szCs w:val="24"/>
          <w:lang w:eastAsia="ru-RU"/>
        </w:rPr>
        <w:t>медико-социальной</w:t>
      </w:r>
      <w:proofErr w:type="gramEnd"/>
      <w:r w:rsidRPr="004D6479">
        <w:rPr>
          <w:rFonts w:ascii="Times New Roman" w:eastAsia="Times New Roman" w:hAnsi="Times New Roman" w:cs="Times New Roman"/>
          <w:sz w:val="24"/>
          <w:szCs w:val="24"/>
          <w:lang w:eastAsia="ru-RU"/>
        </w:rPr>
        <w:t xml:space="preserve"> экспертизы.";</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2) статью 15 дополнить пунктом 7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"7. Органы службы занятости в целях содействия занятости инвалидов осуществляют обмен сведениями с федеральными учреждениями </w:t>
      </w:r>
      <w:proofErr w:type="gramStart"/>
      <w:r w:rsidRPr="004D6479">
        <w:rPr>
          <w:rFonts w:ascii="Times New Roman" w:eastAsia="Times New Roman" w:hAnsi="Times New Roman" w:cs="Times New Roman"/>
          <w:sz w:val="24"/>
          <w:szCs w:val="24"/>
          <w:lang w:eastAsia="ru-RU"/>
        </w:rPr>
        <w:t>медико-социальной</w:t>
      </w:r>
      <w:proofErr w:type="gramEnd"/>
      <w:r w:rsidRPr="004D6479">
        <w:rPr>
          <w:rFonts w:ascii="Times New Roman" w:eastAsia="Times New Roman" w:hAnsi="Times New Roman" w:cs="Times New Roman"/>
          <w:sz w:val="24"/>
          <w:szCs w:val="24"/>
          <w:lang w:eastAsia="ru-RU"/>
        </w:rPr>
        <w:t xml:space="preserve"> экспертизы в порядке, по форме и в сроки, которые установлены уполномоченным Правительством Российской Федерации федеральным органом исполнительной власти.".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2</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Внести в Закон Российской Федерации от 9 октября 1992 года N 3612-1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N 46, ст. 2615; Собрание законодательства Российской Федерации, 2004, N 35, ст. 3607; 2006, N 1, ст. 10; 2007, N 1, ст. 21;</w:t>
      </w:r>
      <w:proofErr w:type="gramEnd"/>
      <w:r w:rsidRPr="004D6479">
        <w:rPr>
          <w:rFonts w:ascii="Times New Roman" w:eastAsia="Times New Roman" w:hAnsi="Times New Roman" w:cs="Times New Roman"/>
          <w:sz w:val="24"/>
          <w:szCs w:val="24"/>
          <w:lang w:eastAsia="ru-RU"/>
        </w:rPr>
        <w:t xml:space="preserve"> </w:t>
      </w:r>
      <w:proofErr w:type="gramStart"/>
      <w:r w:rsidRPr="004D6479">
        <w:rPr>
          <w:rFonts w:ascii="Times New Roman" w:eastAsia="Times New Roman" w:hAnsi="Times New Roman" w:cs="Times New Roman"/>
          <w:sz w:val="24"/>
          <w:szCs w:val="24"/>
          <w:lang w:eastAsia="ru-RU"/>
        </w:rPr>
        <w:t>2008, N 30, ст. 3616; 2013, N 17, ст. 2030; N 27, ст. 3477; N 40, ст. 5035; 2014, N 30, ст. 4257) следующие изменения:</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 в статье 30:</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а) часть вторую дополнить абзацем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"обеспечивать условия доступности для инвалидов культурных ценностей и благ в соответствии с законодательством Российской Федерации о социальной защите инвалидов</w:t>
      </w:r>
      <w:proofErr w:type="gramStart"/>
      <w:r w:rsidRPr="004D6479">
        <w:rPr>
          <w:rFonts w:ascii="Times New Roman" w:eastAsia="Times New Roman" w:hAnsi="Times New Roman" w:cs="Times New Roman"/>
          <w:sz w:val="24"/>
          <w:szCs w:val="24"/>
          <w:lang w:eastAsia="ru-RU"/>
        </w:rPr>
        <w:t>.";</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б) дополнить частью третьей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"Порядок обеспечения условий доступности для инвалидов культурных ценностей и благ в соответствии с законодательством Российской Федерации о социальной защите инвалидов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w:t>
      </w:r>
      <w:proofErr w:type="gramEnd"/>
      <w:r w:rsidRPr="004D6479">
        <w:rPr>
          <w:rFonts w:ascii="Times New Roman" w:eastAsia="Times New Roman" w:hAnsi="Times New Roman" w:cs="Times New Roman"/>
          <w:sz w:val="24"/>
          <w:szCs w:val="24"/>
          <w:lang w:eastAsia="ru-RU"/>
        </w:rPr>
        <w:t xml:space="preserve"> защиты населения</w:t>
      </w:r>
      <w:proofErr w:type="gramStart"/>
      <w:r w:rsidRPr="004D6479">
        <w:rPr>
          <w:rFonts w:ascii="Times New Roman" w:eastAsia="Times New Roman" w:hAnsi="Times New Roman" w:cs="Times New Roman"/>
          <w:sz w:val="24"/>
          <w:szCs w:val="24"/>
          <w:lang w:eastAsia="ru-RU"/>
        </w:rPr>
        <w:t>.";</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2) статью 37 дополнить абзацами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"обеспечение условий доступности для инвалидов культурных ценностей и благ, предоставляемых юридическими и физическими лицами;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lastRenderedPageBreak/>
        <w:t>обеспечение условий доступности для инвалидов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перечень которых утверждается уполномоченным Правительством Российской Федерации федеральным органом исполнительной власти</w:t>
      </w:r>
      <w:proofErr w:type="gramStart"/>
      <w:r w:rsidRPr="004D6479">
        <w:rPr>
          <w:rFonts w:ascii="Times New Roman" w:eastAsia="Times New Roman" w:hAnsi="Times New Roman" w:cs="Times New Roman"/>
          <w:sz w:val="24"/>
          <w:szCs w:val="24"/>
          <w:lang w:eastAsia="ru-RU"/>
        </w:rPr>
        <w:t>.";</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3) часть первую статьи 39 дополнить абзацем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"обеспечение условий доступности для инвалидов государственных музеев, учреждений культуры и искусства (за исключением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перечень которых утверждается уполномоченным Правительством Российской Федерации федеральным органом исполнительной власти)</w:t>
      </w:r>
      <w:proofErr w:type="gramStart"/>
      <w:r w:rsidRPr="004D6479">
        <w:rPr>
          <w:rFonts w:ascii="Times New Roman" w:eastAsia="Times New Roman" w:hAnsi="Times New Roman" w:cs="Times New Roman"/>
          <w:sz w:val="24"/>
          <w:szCs w:val="24"/>
          <w:lang w:eastAsia="ru-RU"/>
        </w:rPr>
        <w:t>."</w:t>
      </w:r>
      <w:proofErr w:type="gram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3</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Статью 13 Закона Российской Федерации от 21 июля 1993 года N 5473-1 "Об учреждениях и органах, исполняющих уголовные наказания в виде лишения свободы" (Ведомости Съезда народных депутатов Российской Федерации и Верховного Совета Российской Федерации, 1993, N 33, ст. 1316; Собрание законодательства Российской Федерации, 1996, N 25, ст. 2964; 1998, N 30, ст. 3613;</w:t>
      </w:r>
      <w:proofErr w:type="gramEnd"/>
      <w:r w:rsidRPr="004D6479">
        <w:rPr>
          <w:rFonts w:ascii="Times New Roman" w:eastAsia="Times New Roman" w:hAnsi="Times New Roman" w:cs="Times New Roman"/>
          <w:sz w:val="24"/>
          <w:szCs w:val="24"/>
          <w:lang w:eastAsia="ru-RU"/>
        </w:rPr>
        <w:t xml:space="preserve"> </w:t>
      </w:r>
      <w:proofErr w:type="gramStart"/>
      <w:r w:rsidRPr="004D6479">
        <w:rPr>
          <w:rFonts w:ascii="Times New Roman" w:eastAsia="Times New Roman" w:hAnsi="Times New Roman" w:cs="Times New Roman"/>
          <w:sz w:val="24"/>
          <w:szCs w:val="24"/>
          <w:lang w:eastAsia="ru-RU"/>
        </w:rPr>
        <w:t>2013, N 27, ст. 3477) дополнить частью второй следующего содержания:</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"Сотрудники учреждения уголовно-исполнительной системы проходят подготовку в целях обеспечения соблюдения прав, свобод и законных интересов подозреваемых, обвиняемых и осужденных, являющихся инвалидами. </w:t>
      </w:r>
      <w:proofErr w:type="gramStart"/>
      <w:r w:rsidRPr="004D6479">
        <w:rPr>
          <w:rFonts w:ascii="Times New Roman" w:eastAsia="Times New Roman" w:hAnsi="Times New Roman" w:cs="Times New Roman"/>
          <w:sz w:val="24"/>
          <w:szCs w:val="24"/>
          <w:lang w:eastAsia="ru-RU"/>
        </w:rPr>
        <w:t>Программы и порядок указанной подготовки сотрудников учреждения уголовно-исполнительной системы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4</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Внести в Федеральный закон от 29 декабря 1994 года N 78-ФЗ "О библиотечном деле" (Собрание законодательства Российской Федерации, 1995, N 1, ст. 2; 2004, N 35, ст. 3607; 2009, N 23, ст. 2774; 2013, N 27, ст. 3477) следующие изменения: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 пункт 2 статьи 8 изложить в следующей редакции: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"2.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 Слепые,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Порядок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w:t>
      </w:r>
      <w:proofErr w:type="gramEnd"/>
      <w:r w:rsidRPr="004D6479">
        <w:rPr>
          <w:rFonts w:ascii="Times New Roman" w:eastAsia="Times New Roman" w:hAnsi="Times New Roman" w:cs="Times New Roman"/>
          <w:sz w:val="24"/>
          <w:szCs w:val="24"/>
          <w:lang w:eastAsia="ru-RU"/>
        </w:rPr>
        <w:t xml:space="preserve"> защиты населения</w:t>
      </w:r>
      <w:proofErr w:type="gramStart"/>
      <w:r w:rsidRPr="004D6479">
        <w:rPr>
          <w:rFonts w:ascii="Times New Roman" w:eastAsia="Times New Roman" w:hAnsi="Times New Roman" w:cs="Times New Roman"/>
          <w:sz w:val="24"/>
          <w:szCs w:val="24"/>
          <w:lang w:eastAsia="ru-RU"/>
        </w:rPr>
        <w:t>.";</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2) пункт 6 статьи 12 после слов "исполнительной власти" дополнить словами ", </w:t>
      </w:r>
      <w:proofErr w:type="gramStart"/>
      <w:r w:rsidRPr="004D6479">
        <w:rPr>
          <w:rFonts w:ascii="Times New Roman" w:eastAsia="Times New Roman" w:hAnsi="Times New Roman" w:cs="Times New Roman"/>
          <w:sz w:val="24"/>
          <w:szCs w:val="24"/>
          <w:lang w:eastAsia="ru-RU"/>
        </w:rPr>
        <w:t>осуществляющим</w:t>
      </w:r>
      <w:proofErr w:type="gramEnd"/>
      <w:r w:rsidRPr="004D6479">
        <w:rPr>
          <w:rFonts w:ascii="Times New Roman" w:eastAsia="Times New Roman" w:hAnsi="Times New Roman" w:cs="Times New Roman"/>
          <w:sz w:val="24"/>
          <w:szCs w:val="24"/>
          <w:lang w:eastAsia="ru-RU"/>
        </w:rPr>
        <w:t xml:space="preserve"> функции по выработке и реализации государственной политики и нормативно-правовому регулированию";</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3) в статье 15:</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lastRenderedPageBreak/>
        <w:t>а) пункт 1 дополнить подпунктом 8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"8) условия доступности для инвалидов федеральных библиотек и библиотек федеральных органов исполнительной власти</w:t>
      </w:r>
      <w:proofErr w:type="gramStart"/>
      <w:r w:rsidRPr="004D6479">
        <w:rPr>
          <w:rFonts w:ascii="Times New Roman" w:eastAsia="Times New Roman" w:hAnsi="Times New Roman" w:cs="Times New Roman"/>
          <w:sz w:val="24"/>
          <w:szCs w:val="24"/>
          <w:lang w:eastAsia="ru-RU"/>
        </w:rPr>
        <w:t>.";</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б) пункт 2 дополнить подпунктом 3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"3) условия доступности для инвалидов библиотек субъектов Российской Федерации и муниципальных библиотек</w:t>
      </w:r>
      <w:proofErr w:type="gramStart"/>
      <w:r w:rsidRPr="004D6479">
        <w:rPr>
          <w:rFonts w:ascii="Times New Roman" w:eastAsia="Times New Roman" w:hAnsi="Times New Roman" w:cs="Times New Roman"/>
          <w:sz w:val="24"/>
          <w:szCs w:val="24"/>
          <w:lang w:eastAsia="ru-RU"/>
        </w:rPr>
        <w:t>.".</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5</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Внести в Федеральный закон от 24 ноября 1995 года N 181-ФЗ "О социальной защите инвалидов в Российской Федерации" (Собрание законодательства Российской Федерации, 1995, N 48, ст. 4563; 1998, N 31, ст. 3803; 1999, N 2, ст. 232; N 29, ст. 3693; 2000, N 22, ст. 2267; 2001, N 24, ст. 2410;</w:t>
      </w:r>
      <w:proofErr w:type="gramEnd"/>
      <w:r w:rsidRPr="004D6479">
        <w:rPr>
          <w:rFonts w:ascii="Times New Roman" w:eastAsia="Times New Roman" w:hAnsi="Times New Roman" w:cs="Times New Roman"/>
          <w:sz w:val="24"/>
          <w:szCs w:val="24"/>
          <w:lang w:eastAsia="ru-RU"/>
        </w:rPr>
        <w:t xml:space="preserve"> N 33, ст. 3426; N 53, ст. 5024; 2002, N 1, ст. 2; N 22, ст. 2026; 2003, N 2, ст. 167; N 43, ст. 4108; 2004, N 35, ст. 3607; 2005, N 1, ст. 25; 2006, N 1, ст. 10; 2007, N 43, ст. 5084; N 45, ст. 5421; </w:t>
      </w:r>
      <w:proofErr w:type="gramStart"/>
      <w:r w:rsidRPr="004D6479">
        <w:rPr>
          <w:rFonts w:ascii="Times New Roman" w:eastAsia="Times New Roman" w:hAnsi="Times New Roman" w:cs="Times New Roman"/>
          <w:sz w:val="24"/>
          <w:szCs w:val="24"/>
          <w:lang w:eastAsia="ru-RU"/>
        </w:rPr>
        <w:t>N 49, ст. 6070; 2008, N 9, ст. 817; N 29, ст. 3410; N 30, ст. 3616; N 52, ст. 6224; 2009, N 18, ст. 2152; N 30, ст. 3739; 2010, N 50, ст. 6609; 2011, N 27, ст. 3880; N 30, ст. 4596; N 45, ст. 6329; N 47, ст. 6608;</w:t>
      </w:r>
      <w:proofErr w:type="gramEnd"/>
      <w:r w:rsidRPr="004D6479">
        <w:rPr>
          <w:rFonts w:ascii="Times New Roman" w:eastAsia="Times New Roman" w:hAnsi="Times New Roman" w:cs="Times New Roman"/>
          <w:sz w:val="24"/>
          <w:szCs w:val="24"/>
          <w:lang w:eastAsia="ru-RU"/>
        </w:rPr>
        <w:t xml:space="preserve"> </w:t>
      </w:r>
      <w:proofErr w:type="gramStart"/>
      <w:r w:rsidRPr="004D6479">
        <w:rPr>
          <w:rFonts w:ascii="Times New Roman" w:eastAsia="Times New Roman" w:hAnsi="Times New Roman" w:cs="Times New Roman"/>
          <w:sz w:val="24"/>
          <w:szCs w:val="24"/>
          <w:lang w:eastAsia="ru-RU"/>
        </w:rPr>
        <w:t>N 49, ст. 7033; 2012, N 29, ст. 3990; N 30, ст. 4175; N 53, ст. 7621; 2013, N 8, ст. 717; N 19, ст. 2331; N 27, ст. 3460, 3475, 3477; N 48, ст. 6160; N 52, ст. 6986; 2014, N 26, ст. 3406; N 30, ст. 4268) следующие изменения:</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 в части третьей статьи 1 слова "и ограничения жизнедеятельности" исключить;</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2) дополнить статьей 3.1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3.1. Недопустимость дискриминации по признаку инвалидности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В Российской Федерации не допускается дискриминация по признаку инвалидности. </w:t>
      </w:r>
      <w:proofErr w:type="gramStart"/>
      <w:r w:rsidRPr="004D6479">
        <w:rPr>
          <w:rFonts w:ascii="Times New Roman" w:eastAsia="Times New Roman" w:hAnsi="Times New Roman" w:cs="Times New Roman"/>
          <w:sz w:val="24"/>
          <w:szCs w:val="24"/>
          <w:lang w:eastAsia="ru-RU"/>
        </w:rPr>
        <w:t>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3) в статье 4:</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а) пункт 4 после слова "реабилитации" дополнить словом ",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б) пункт 7 после слова "реабилитации" дополнить словом ",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в) пункт 8 после слова "реабилитации" дополнить словом ",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г) в пункте 20 слова "в том числе детей-инвалидов" заменить словами "включая детей-инвалидов, в том числе путем формирования и ведения федерального реестра инвалидов";</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д) дополнить пунктами 22 и 23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"22) подготовка докладов о мерах, принимаемых для выполнения обязательств Российской Федерации по Конвенции о правах инвалидов, в порядке, устанавливаемом Правительством Российской Федерации;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23) иные установленные в соответствии с настоящим Федеральным законом полномочия</w:t>
      </w:r>
      <w:proofErr w:type="gramStart"/>
      <w:r w:rsidRPr="004D6479">
        <w:rPr>
          <w:rFonts w:ascii="Times New Roman" w:eastAsia="Times New Roman" w:hAnsi="Times New Roman" w:cs="Times New Roman"/>
          <w:sz w:val="24"/>
          <w:szCs w:val="24"/>
          <w:lang w:eastAsia="ru-RU"/>
        </w:rPr>
        <w:t>.";</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4) пункт 7 статьи 5 дополнить словами ", а также определения порядка проведения специальных мероприятий для предоставления инвалидам гарантий трудовой занятости";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5) дополнить статьей 5.1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lastRenderedPageBreak/>
        <w:t>"Статья 5.1. Федеральный реестр инвалидов</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 xml:space="preserve">Федеральный реестр инвалидов является федеральной государственной информационной системой и ведется в целях учета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а также о проводимых реабилитационных или </w:t>
      </w:r>
      <w:proofErr w:type="spellStart"/>
      <w:r w:rsidRPr="004D6479">
        <w:rPr>
          <w:rFonts w:ascii="Times New Roman" w:eastAsia="Times New Roman" w:hAnsi="Times New Roman" w:cs="Times New Roman"/>
          <w:sz w:val="24"/>
          <w:szCs w:val="24"/>
          <w:lang w:eastAsia="ru-RU"/>
        </w:rPr>
        <w:t>абилитационных</w:t>
      </w:r>
      <w:proofErr w:type="spellEnd"/>
      <w:r w:rsidRPr="004D6479">
        <w:rPr>
          <w:rFonts w:ascii="Times New Roman" w:eastAsia="Times New Roman" w:hAnsi="Times New Roman" w:cs="Times New Roman"/>
          <w:sz w:val="24"/>
          <w:szCs w:val="24"/>
          <w:lang w:eastAsia="ru-RU"/>
        </w:rPr>
        <w:t xml:space="preserve"> мероприятиях, производимых инвалиду денежных выплатах и об иных мерах социальной защиты.</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Оператором указанной федеральной государственной информационной системы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Функционирование федерального реестра инвалидов осуществляется с применением программно-технических и иных средств, обеспечивающих совместимость и взаимодействие с другими информационными системами, используемыми для предоставления государственных услуг в электронной форме.</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В федеральный реестр инвалидов включаются следующие сведения о лице, признанном инвалидом:</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 фамилия, имя, отчество (при его наличии);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2) пол;</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3) дата рождения;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4) место рождения;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5) сведения о гражданстве;</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6) данные паспорта (иного документа, удостоверяющего личность);</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7) данные свидетельства о рождении (для детей-инвалидов, не достигших возраста 14 лет);</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8) адрес места жительства (места пребывания, фактического проживания);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9)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11) место работы и занимаемая должность (при наличии);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13) сведения о законном представителе (при наличии);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14) сведения об индивидуальных программах реабилитации или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 xml:space="preserve"> инвалидов и о программах реабилитации инвалидов, инвалидность которых наступила вследствие несчастных случаев на производстве и профессиональных заболеваний, включая сведения о рекомендованных в них реабилитационных мероприятиях, технических средствах реабилитации инвалидов, об услугах и о результатах выполнения этих программ;</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15) сведения о предоставленных путевках на санаторно-курортное лечение в рамках оказания государственной социальной помощи в виде набора социальных услуг;</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lastRenderedPageBreak/>
        <w:t>16) размер и период предоставления установленных законодательством Российской Федерации гарантий, выплат и компенсаций, перечень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17) периоды трудовой и (или) иной деятельности, включаемые в страховой стаж для назначения страховой пенсии, в том числе периоды трудовой деятельности на рабочих местах с особыми (тяжелыми и вредными) условиями труда и в районах Крайнего Севера и приравненных к ним местностях, и иные периоды, засчитываемые в страховой стаж;</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18) иные сведения, определяемые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Сведения, подлежащие включению в федеральный реестр инвалидов, представляются Фондом социального страхования Российской Федерации, Пенсионным фондом Российской Федерации, федеральными органами исполнительной власти, исполнительными органами государственной власти субъектов Российской Федерации, предоставляющими государственные услуги инвалидам, а также федеральными учреждениями </w:t>
      </w:r>
      <w:proofErr w:type="gramStart"/>
      <w:r w:rsidRPr="004D6479">
        <w:rPr>
          <w:rFonts w:ascii="Times New Roman" w:eastAsia="Times New Roman" w:hAnsi="Times New Roman" w:cs="Times New Roman"/>
          <w:sz w:val="24"/>
          <w:szCs w:val="24"/>
          <w:lang w:eastAsia="ru-RU"/>
        </w:rPr>
        <w:t>медико-социальной</w:t>
      </w:r>
      <w:proofErr w:type="gramEnd"/>
      <w:r w:rsidRPr="004D6479">
        <w:rPr>
          <w:rFonts w:ascii="Times New Roman" w:eastAsia="Times New Roman" w:hAnsi="Times New Roman" w:cs="Times New Roman"/>
          <w:sz w:val="24"/>
          <w:szCs w:val="24"/>
          <w:lang w:eastAsia="ru-RU"/>
        </w:rPr>
        <w:t xml:space="preserve"> экспертизы и иными организациями, участвующими в предоставлении государственных услуг инвалидам.</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Представление указанных сведений осуществляется безвозмездно в электронной форме с использованием усиленной квалифицированной электронной подписи с учетом требований, установленных Федеральным законом от 6 апреля 2011 года N 63-ФЗ "Об электронной подписи". Обработка сведений, содержащих персональные данные инвалидов, осуществляется исключительно в целях, предусмотренных частью первой настоящей статьи, с соблюдением требований Федерального закона от 27 июля 2006 года N 152-ФЗ "О персональных данных".</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Формирование, ведение федерального реестра инвалидов, использование содержащихся в нем сведений, в том числе установление формы и сроков представления в этот реестр сведений, указанных в части четвертой настоящей статьи, осуществляются в порядке, установленном Правительством Российской Федерации</w:t>
      </w:r>
      <w:proofErr w:type="gramStart"/>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End"/>
      <w:r w:rsidRPr="004D6479">
        <w:rPr>
          <w:rFonts w:ascii="Times New Roman" w:eastAsia="Times New Roman" w:hAnsi="Times New Roman" w:cs="Times New Roman"/>
          <w:sz w:val="24"/>
          <w:szCs w:val="24"/>
          <w:lang w:eastAsia="ru-RU"/>
        </w:rPr>
        <w:t>6) в статье 7:</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а) часть первую после слов "Медико-социальная экспертиза </w:t>
      </w:r>
      <w:proofErr w:type="gramStart"/>
      <w:r w:rsidRPr="004D6479">
        <w:rPr>
          <w:rFonts w:ascii="Times New Roman" w:eastAsia="Times New Roman" w:hAnsi="Times New Roman" w:cs="Times New Roman"/>
          <w:sz w:val="24"/>
          <w:szCs w:val="24"/>
          <w:lang w:eastAsia="ru-RU"/>
        </w:rPr>
        <w:t>-"</w:t>
      </w:r>
      <w:proofErr w:type="gramEnd"/>
      <w:r w:rsidRPr="004D6479">
        <w:rPr>
          <w:rFonts w:ascii="Times New Roman" w:eastAsia="Times New Roman" w:hAnsi="Times New Roman" w:cs="Times New Roman"/>
          <w:sz w:val="24"/>
          <w:szCs w:val="24"/>
          <w:lang w:eastAsia="ru-RU"/>
        </w:rPr>
        <w:t xml:space="preserve"> дополнить словами "признание лица инвалидом 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б) в части второй слова "уполномоченным Правительством Российской Федерации федеральным органом исполнительной власти" заменить словами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7) в части третьей статьи 8:</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а) пункт 2 после слова "реабилитации" дополнить словом ",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б) пункт 4 после слова "реабилитации" дополнить словом ",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в) дополнить пунктом 7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"7) выдача заключения о нуждаемости по состоянию здоровья в постоянном постороннем уходе (помощи, надзоре) в случаях, предусмотренных подпунктом "б" пункта 1 статьи 24 Федерального закона от 28 марта 1998 года N 53-ФЗ "О воинской обязанности и военной службе"</w:t>
      </w:r>
      <w:proofErr w:type="gramStart"/>
      <w:r w:rsidRPr="004D6479">
        <w:rPr>
          <w:rFonts w:ascii="Times New Roman" w:eastAsia="Times New Roman" w:hAnsi="Times New Roman" w:cs="Times New Roman"/>
          <w:sz w:val="24"/>
          <w:szCs w:val="24"/>
          <w:lang w:eastAsia="ru-RU"/>
        </w:rPr>
        <w:t>."</w:t>
      </w:r>
      <w:proofErr w:type="gram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8) наименование главы III изложить в следующей редакции: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b/>
          <w:bCs/>
          <w:sz w:val="24"/>
          <w:szCs w:val="24"/>
          <w:lang w:eastAsia="ru-RU"/>
        </w:rPr>
        <w:t>"Глава III. РЕАБИЛИТАЦИЯ И АБИЛИТАЦИЯ ИНВАЛИДОВ";</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lastRenderedPageBreak/>
        <w:t>9) в статье 9:</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а) наименование изложить в следующей редакции: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"Статья 9. Понятие реабилитации 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 xml:space="preserve"> инвалидов";</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б) часть первую изложить в следующей редакции: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 </w:t>
      </w:r>
      <w:proofErr w:type="spellStart"/>
      <w:r w:rsidRPr="004D6479">
        <w:rPr>
          <w:rFonts w:ascii="Times New Roman" w:eastAsia="Times New Roman" w:hAnsi="Times New Roman" w:cs="Times New Roman"/>
          <w:sz w:val="24"/>
          <w:szCs w:val="24"/>
          <w:lang w:eastAsia="ru-RU"/>
        </w:rPr>
        <w:t>Абилитация</w:t>
      </w:r>
      <w:proofErr w:type="spellEnd"/>
      <w:r w:rsidRPr="004D6479">
        <w:rPr>
          <w:rFonts w:ascii="Times New Roman" w:eastAsia="Times New Roman" w:hAnsi="Times New Roman" w:cs="Times New Roman"/>
          <w:sz w:val="24"/>
          <w:szCs w:val="24"/>
          <w:lang w:eastAsia="ru-RU"/>
        </w:rPr>
        <w:t xml:space="preserve"> инвалидов - система и процесс формирования отсутствовавших у инвалидов способностей к бытовой, общественной, профессиональной и иной деятельности. Реабилитация и </w:t>
      </w:r>
      <w:proofErr w:type="spellStart"/>
      <w:r w:rsidRPr="004D6479">
        <w:rPr>
          <w:rFonts w:ascii="Times New Roman" w:eastAsia="Times New Roman" w:hAnsi="Times New Roman" w:cs="Times New Roman"/>
          <w:sz w:val="24"/>
          <w:szCs w:val="24"/>
          <w:lang w:eastAsia="ru-RU"/>
        </w:rPr>
        <w:t>абилитация</w:t>
      </w:r>
      <w:proofErr w:type="spellEnd"/>
      <w:r w:rsidRPr="004D6479">
        <w:rPr>
          <w:rFonts w:ascii="Times New Roman" w:eastAsia="Times New Roman" w:hAnsi="Times New Roman" w:cs="Times New Roman"/>
          <w:sz w:val="24"/>
          <w:szCs w:val="24"/>
          <w:lang w:eastAsia="ru-RU"/>
        </w:rPr>
        <w:t xml:space="preserve"> инвалидов направлены на устранение или возможно более полную компенсацию ограничений жизнедеятельности инвалидов в целях их социальной адаптации, включая достижение ими материальной независимости и интеграцию в общество</w:t>
      </w:r>
      <w:proofErr w:type="gramStart"/>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End"/>
      <w:r w:rsidRPr="004D6479">
        <w:rPr>
          <w:rFonts w:ascii="Times New Roman" w:eastAsia="Times New Roman" w:hAnsi="Times New Roman" w:cs="Times New Roman"/>
          <w:sz w:val="24"/>
          <w:szCs w:val="24"/>
          <w:lang w:eastAsia="ru-RU"/>
        </w:rPr>
        <w:t>в) в части второй:</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абзац первый после слова "реабилитации" дополнить словами "и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абзацы второй и третий изложить в следующей редакции: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"медицинскую реабилитацию, реконструктивную хирургию, протезирование и </w:t>
      </w:r>
      <w:proofErr w:type="spellStart"/>
      <w:r w:rsidRPr="004D6479">
        <w:rPr>
          <w:rFonts w:ascii="Times New Roman" w:eastAsia="Times New Roman" w:hAnsi="Times New Roman" w:cs="Times New Roman"/>
          <w:sz w:val="24"/>
          <w:szCs w:val="24"/>
          <w:lang w:eastAsia="ru-RU"/>
        </w:rPr>
        <w:t>ортезирование</w:t>
      </w:r>
      <w:proofErr w:type="spellEnd"/>
      <w:r w:rsidRPr="004D6479">
        <w:rPr>
          <w:rFonts w:ascii="Times New Roman" w:eastAsia="Times New Roman" w:hAnsi="Times New Roman" w:cs="Times New Roman"/>
          <w:sz w:val="24"/>
          <w:szCs w:val="24"/>
          <w:lang w:eastAsia="ru-RU"/>
        </w:rPr>
        <w:t>, санаторно-курортное лечение;</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профессиональную ориентацию, общее и профессиональное образование, профессиональное обучение, содействие в трудоустройстве (в том числе на специальных рабочих местах), производственную адаптацию</w:t>
      </w:r>
      <w:proofErr w:type="gramStart"/>
      <w:r w:rsidRPr="004D6479">
        <w:rPr>
          <w:rFonts w:ascii="Times New Roman" w:eastAsia="Times New Roman" w:hAnsi="Times New Roman" w:cs="Times New Roman"/>
          <w:sz w:val="24"/>
          <w:szCs w:val="24"/>
          <w:lang w:eastAsia="ru-RU"/>
        </w:rPr>
        <w:t>;"</w:t>
      </w:r>
      <w:proofErr w:type="gram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г) часть третью изложить в следующей редакции: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"Реализация основных направлений реабилитации,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 xml:space="preserve">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 xml:space="preserve"> инвалидов</w:t>
      </w:r>
      <w:proofErr w:type="gramStart"/>
      <w:r w:rsidRPr="004D6479">
        <w:rPr>
          <w:rFonts w:ascii="Times New Roman" w:eastAsia="Times New Roman" w:hAnsi="Times New Roman" w:cs="Times New Roman"/>
          <w:sz w:val="24"/>
          <w:szCs w:val="24"/>
          <w:lang w:eastAsia="ru-RU"/>
        </w:rPr>
        <w:t>.";</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д) дополнить частью четвертой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 xml:space="preserve">"Реабилитация, </w:t>
      </w:r>
      <w:proofErr w:type="spellStart"/>
      <w:r w:rsidRPr="004D6479">
        <w:rPr>
          <w:rFonts w:ascii="Times New Roman" w:eastAsia="Times New Roman" w:hAnsi="Times New Roman" w:cs="Times New Roman"/>
          <w:sz w:val="24"/>
          <w:szCs w:val="24"/>
          <w:lang w:eastAsia="ru-RU"/>
        </w:rPr>
        <w:t>абилитация</w:t>
      </w:r>
      <w:proofErr w:type="spellEnd"/>
      <w:r w:rsidRPr="004D6479">
        <w:rPr>
          <w:rFonts w:ascii="Times New Roman" w:eastAsia="Times New Roman" w:hAnsi="Times New Roman" w:cs="Times New Roman"/>
          <w:sz w:val="24"/>
          <w:szCs w:val="24"/>
          <w:lang w:eastAsia="ru-RU"/>
        </w:rPr>
        <w:t xml:space="preserve"> инвалидов осуществляются организациями независимо от их организационно-правовых форм, прошедшими в установленном законодательством Российской Федерации порядке аккредитацию (за исключением организаций, осуществляющих медицинскую деятельность) и осуществляющими деятельность в области реабилитации 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 xml:space="preserve"> инвалидов.";</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10) в статье 11:</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а) наименование после слова "реабилитации" дополнить словами "или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б) часть первую изложить в следующей редакции: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"Индивидуальная программа реабилитации или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 xml:space="preserve">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Федеральные учреждения </w:t>
      </w:r>
      <w:proofErr w:type="gramStart"/>
      <w:r w:rsidRPr="004D6479">
        <w:rPr>
          <w:rFonts w:ascii="Times New Roman" w:eastAsia="Times New Roman" w:hAnsi="Times New Roman" w:cs="Times New Roman"/>
          <w:sz w:val="24"/>
          <w:szCs w:val="24"/>
          <w:lang w:eastAsia="ru-RU"/>
        </w:rPr>
        <w:t>медико-социальной</w:t>
      </w:r>
      <w:proofErr w:type="gramEnd"/>
      <w:r w:rsidRPr="004D6479">
        <w:rPr>
          <w:rFonts w:ascii="Times New Roman" w:eastAsia="Times New Roman" w:hAnsi="Times New Roman" w:cs="Times New Roman"/>
          <w:sz w:val="24"/>
          <w:szCs w:val="24"/>
          <w:lang w:eastAsia="ru-RU"/>
        </w:rPr>
        <w:t xml:space="preserve"> экспертизы могут при необходимости привлекать к разработке индивидуальных программ реабилитации или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 xml:space="preserve"> инвалидов организации, осуществляющие деятельность по реабилитации,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 xml:space="preserve"> инвалидов. Порядок разработки и реализации индивидуальной программы реабилитации или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 xml:space="preserve"> инвалида и ее форма определяются </w:t>
      </w:r>
      <w:r w:rsidRPr="004D6479">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Start"/>
      <w:r w:rsidRPr="004D6479">
        <w:rPr>
          <w:rFonts w:ascii="Times New Roman" w:eastAsia="Times New Roman" w:hAnsi="Times New Roman" w:cs="Times New Roman"/>
          <w:sz w:val="24"/>
          <w:szCs w:val="24"/>
          <w:lang w:eastAsia="ru-RU"/>
        </w:rPr>
        <w:t>.";</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в) часть вторую после слова "реабилитации" дополнить словами "или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г) часть третью после слов "Индивидуальная программа реабилитации" дополнить словами "или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 после слов "реабилитационные мероприятия</w:t>
      </w:r>
      <w:proofErr w:type="gramStart"/>
      <w:r w:rsidRPr="004D6479">
        <w:rPr>
          <w:rFonts w:ascii="Times New Roman" w:eastAsia="Times New Roman" w:hAnsi="Times New Roman" w:cs="Times New Roman"/>
          <w:sz w:val="24"/>
          <w:szCs w:val="24"/>
          <w:lang w:eastAsia="ru-RU"/>
        </w:rPr>
        <w:t>,"</w:t>
      </w:r>
      <w:proofErr w:type="gramEnd"/>
      <w:r w:rsidRPr="004D6479">
        <w:rPr>
          <w:rFonts w:ascii="Times New Roman" w:eastAsia="Times New Roman" w:hAnsi="Times New Roman" w:cs="Times New Roman"/>
          <w:sz w:val="24"/>
          <w:szCs w:val="24"/>
          <w:lang w:eastAsia="ru-RU"/>
        </w:rPr>
        <w:t xml:space="preserve"> дополнить словами "технические средства реабилитации и услуги,";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д) часть четвертую после слов "индивидуальной программой реабилитации" дополнить словами "или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е) часть пятую после слов "Индивидуальная программа реабилитации" дополнить словами "или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ж) в части шестой после слов "индивидуальной программой реабилитации" дополнить словами "или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 слова "выработку государственной политики и нормативно-правовое регулирование в сфере здравоохранения и социального развития" заменить словами "функции по выработке и реализации государственной политики и нормативно-правовому регулированию в сфере социальной защиты населения";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з) часть седьмую после слов "индивидуальной программы реабилитации" дополнить словами "или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и) дополнить частями восьмой и девятой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"Федеральные учреждения </w:t>
      </w:r>
      <w:proofErr w:type="gramStart"/>
      <w:r w:rsidRPr="004D6479">
        <w:rPr>
          <w:rFonts w:ascii="Times New Roman" w:eastAsia="Times New Roman" w:hAnsi="Times New Roman" w:cs="Times New Roman"/>
          <w:sz w:val="24"/>
          <w:szCs w:val="24"/>
          <w:lang w:eastAsia="ru-RU"/>
        </w:rPr>
        <w:t>медико-социальной</w:t>
      </w:r>
      <w:proofErr w:type="gramEnd"/>
      <w:r w:rsidRPr="004D6479">
        <w:rPr>
          <w:rFonts w:ascii="Times New Roman" w:eastAsia="Times New Roman" w:hAnsi="Times New Roman" w:cs="Times New Roman"/>
          <w:sz w:val="24"/>
          <w:szCs w:val="24"/>
          <w:lang w:eastAsia="ru-RU"/>
        </w:rPr>
        <w:t xml:space="preserve"> экспертизы направляют выписки из индивидуальной программы реабилитации или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 xml:space="preserve"> инвалида в соответствующие органы исполнительной власти, органы местного самоуправления, организации независимо от их организационно-правовых форм, на которые возложено проведение мероприятий, предусмотренных индивидуальной программой реабилитации или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 xml:space="preserve"> инвалида.</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Указанные органы и организации предоставляют информацию об исполнении возложенных на них индивидуальной программой реабилитации или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 xml:space="preserve"> инвалида мероприятий в федеральные учреждения </w:t>
      </w:r>
      <w:proofErr w:type="gramStart"/>
      <w:r w:rsidRPr="004D6479">
        <w:rPr>
          <w:rFonts w:ascii="Times New Roman" w:eastAsia="Times New Roman" w:hAnsi="Times New Roman" w:cs="Times New Roman"/>
          <w:sz w:val="24"/>
          <w:szCs w:val="24"/>
          <w:lang w:eastAsia="ru-RU"/>
        </w:rPr>
        <w:t>медико-социальной</w:t>
      </w:r>
      <w:proofErr w:type="gramEnd"/>
      <w:r w:rsidRPr="004D6479">
        <w:rPr>
          <w:rFonts w:ascii="Times New Roman" w:eastAsia="Times New Roman" w:hAnsi="Times New Roman" w:cs="Times New Roman"/>
          <w:sz w:val="24"/>
          <w:szCs w:val="24"/>
          <w:lang w:eastAsia="ru-RU"/>
        </w:rPr>
        <w:t xml:space="preserve"> экспертизы по форме и в порядке,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11) в статье 11.1:</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а) часть двенадцатую после слов "программами реабилитации" дополнить словом ",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б) часть пятнадцатую после слова "Перечень" дополнить словом "медицинских";</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12) статью 15 изложить в следующей редакции: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15. Обеспечение беспрепятственного доступа инвалидов к объектам социальной, инженерной и транспортной инфраструктур</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w:t>
      </w:r>
      <w:r w:rsidRPr="004D6479">
        <w:rPr>
          <w:rFonts w:ascii="Times New Roman" w:eastAsia="Times New Roman" w:hAnsi="Times New Roman" w:cs="Times New Roman"/>
          <w:sz w:val="24"/>
          <w:szCs w:val="24"/>
          <w:lang w:eastAsia="ru-RU"/>
        </w:rPr>
        <w:lastRenderedPageBreak/>
        <w:t>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D6479">
        <w:rPr>
          <w:rFonts w:ascii="Times New Roman" w:eastAsia="Times New Roman" w:hAnsi="Times New Roman" w:cs="Times New Roman"/>
          <w:sz w:val="24"/>
          <w:szCs w:val="24"/>
          <w:lang w:eastAsia="ru-RU"/>
        </w:rPr>
        <w:t>сурдопереводчика</w:t>
      </w:r>
      <w:proofErr w:type="spellEnd"/>
      <w:r w:rsidRPr="004D6479">
        <w:rPr>
          <w:rFonts w:ascii="Times New Roman" w:eastAsia="Times New Roman" w:hAnsi="Times New Roman" w:cs="Times New Roman"/>
          <w:sz w:val="24"/>
          <w:szCs w:val="24"/>
          <w:lang w:eastAsia="ru-RU"/>
        </w:rPr>
        <w:t xml:space="preserve"> и </w:t>
      </w:r>
      <w:proofErr w:type="spellStart"/>
      <w:r w:rsidRPr="004D6479">
        <w:rPr>
          <w:rFonts w:ascii="Times New Roman" w:eastAsia="Times New Roman" w:hAnsi="Times New Roman" w:cs="Times New Roman"/>
          <w:sz w:val="24"/>
          <w:szCs w:val="24"/>
          <w:lang w:eastAsia="ru-RU"/>
        </w:rPr>
        <w:t>тифлосурдопереводчика</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rsidRPr="004D6479">
        <w:rPr>
          <w:rFonts w:ascii="Times New Roman" w:eastAsia="Times New Roman" w:hAnsi="Times New Roman" w:cs="Times New Roman"/>
          <w:sz w:val="24"/>
          <w:szCs w:val="24"/>
          <w:lang w:eastAsia="ru-RU"/>
        </w:rPr>
        <w:t xml:space="preserve">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либо, когда </w:t>
      </w:r>
      <w:proofErr w:type="gramStart"/>
      <w:r w:rsidRPr="004D6479">
        <w:rPr>
          <w:rFonts w:ascii="Times New Roman" w:eastAsia="Times New Roman" w:hAnsi="Times New Roman" w:cs="Times New Roman"/>
          <w:sz w:val="24"/>
          <w:szCs w:val="24"/>
          <w:lang w:eastAsia="ru-RU"/>
        </w:rPr>
        <w:t>это</w:t>
      </w:r>
      <w:proofErr w:type="gramEnd"/>
      <w:r w:rsidRPr="004D6479">
        <w:rPr>
          <w:rFonts w:ascii="Times New Roman" w:eastAsia="Times New Roman" w:hAnsi="Times New Roman" w:cs="Times New Roman"/>
          <w:sz w:val="24"/>
          <w:szCs w:val="24"/>
          <w:lang w:eastAsia="ru-RU"/>
        </w:rPr>
        <w:t xml:space="preserve"> возможно, обеспечить предоставление необходимых услуг по месту жительства инвалида или в дистанционном режиме.</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lastRenderedPageBreak/>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w:t>
      </w:r>
      <w:proofErr w:type="gramEnd"/>
      <w:r w:rsidRPr="004D6479">
        <w:rPr>
          <w:rFonts w:ascii="Times New Roman" w:eastAsia="Times New Roman" w:hAnsi="Times New Roman" w:cs="Times New Roman"/>
          <w:sz w:val="24"/>
          <w:szCs w:val="24"/>
          <w:lang w:eastAsia="ru-RU"/>
        </w:rPr>
        <w:t>.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На каждой стоянке (остановке) автотранспортных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парковки специальных автотранспортных средств инвалидов.</w:t>
      </w:r>
      <w:proofErr w:type="gramEnd"/>
      <w:r w:rsidRPr="004D6479">
        <w:rPr>
          <w:rFonts w:ascii="Times New Roman" w:eastAsia="Times New Roman" w:hAnsi="Times New Roman" w:cs="Times New Roman"/>
          <w:sz w:val="24"/>
          <w:szCs w:val="24"/>
          <w:lang w:eastAsia="ru-RU"/>
        </w:rPr>
        <w:t xml:space="preserve"> Указанные места для парковки не должны занимать иные транспортные средства. </w:t>
      </w:r>
      <w:proofErr w:type="gramStart"/>
      <w:r w:rsidRPr="004D6479">
        <w:rPr>
          <w:rFonts w:ascii="Times New Roman" w:eastAsia="Times New Roman" w:hAnsi="Times New Roman" w:cs="Times New Roman"/>
          <w:sz w:val="24"/>
          <w:szCs w:val="24"/>
          <w:lang w:eastAsia="ru-RU"/>
        </w:rPr>
        <w:t>Инвалиды пользуются местами для парковки специальных автотранспортных средств бесплатно.";</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13) наименование статьи 16 изложить в следующей редакции: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"Статья 16. </w:t>
      </w:r>
      <w:proofErr w:type="gramStart"/>
      <w:r w:rsidRPr="004D6479">
        <w:rPr>
          <w:rFonts w:ascii="Times New Roman" w:eastAsia="Times New Roman" w:hAnsi="Times New Roman" w:cs="Times New Roman"/>
          <w:sz w:val="24"/>
          <w:szCs w:val="24"/>
          <w:lang w:eastAsia="ru-RU"/>
        </w:rPr>
        <w:t>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14) в статье 17:</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а) наименование изложить в следующей редакции: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17. Обеспечение инвалидов жильем";</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б) часть восьмую после слова "реабилитации" дополнить словами "или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в) часть десятую после слова "реабилитации" дополнить словами "или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15) часть четвертую статьи 19 после слова "реабилитации" дополнить словом ",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16) в статье 20:</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а) в абзаце первом слова "федеральными органами государственной власти, органами государственной власти субъектов Российской Федерации" исключить;</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б) пункт 5 после слова "реабилитации" дополнить словом ",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в) дополнить частью второй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lastRenderedPageBreak/>
        <w:t>"Порядок проведения специальных мероприятий, указанных в части первой настоящей статьи, определяется органами государственной власти субъектов Российской Федерации</w:t>
      </w:r>
      <w:proofErr w:type="gramStart"/>
      <w:r w:rsidRPr="004D6479">
        <w:rPr>
          <w:rFonts w:ascii="Times New Roman" w:eastAsia="Times New Roman" w:hAnsi="Times New Roman" w:cs="Times New Roman"/>
          <w:sz w:val="24"/>
          <w:szCs w:val="24"/>
          <w:lang w:eastAsia="ru-RU"/>
        </w:rPr>
        <w:t>.";</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17) часть первую статьи 23 после слова "реабилитации" дополнить словами "или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18) пункт 2 части второй статьи 24 после слова "реабилитации" дополнить словами "или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19) в части 6 статьи 28.1 слова "выработку государственной политики и нормативное правовое регулирование в сфере здравоохранения и социального развития" заменить словами "функции по выработке и реализации государственной политики и нормативно-правовому регулированию в сфере социальной защиты населения";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20) часть вторую статьи 32 после слова "реабилитации" дополнить словом ",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6</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Внести в статью 35 Федерального закона от 26 мая 1996 года N 54-ФЗ "О Музейном фонде Российской Федерации и музеях в Российской Федерации" (Собрание законодательства Российской Федерации, 1996, N 22, ст. 2591) следующие изменения: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 дополнить новой частью четвертой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"Порядок обеспечения условий доступности для инвалидов музеев, включая возможность ознакомления с музейными предметами и музейными коллекциями, в соответствии с законодательством Российской Федерации о социальной защите инвалидов определяется федеральным органом исполнительной власти, на который возложено государственное регулирование в области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w:t>
      </w:r>
      <w:proofErr w:type="gramEnd"/>
      <w:r w:rsidRPr="004D6479">
        <w:rPr>
          <w:rFonts w:ascii="Times New Roman" w:eastAsia="Times New Roman" w:hAnsi="Times New Roman" w:cs="Times New Roman"/>
          <w:sz w:val="24"/>
          <w:szCs w:val="24"/>
          <w:lang w:eastAsia="ru-RU"/>
        </w:rPr>
        <w:t xml:space="preserve"> защиты населения</w:t>
      </w:r>
      <w:proofErr w:type="gramStart"/>
      <w:r w:rsidRPr="004D6479">
        <w:rPr>
          <w:rFonts w:ascii="Times New Roman" w:eastAsia="Times New Roman" w:hAnsi="Times New Roman" w:cs="Times New Roman"/>
          <w:sz w:val="24"/>
          <w:szCs w:val="24"/>
          <w:lang w:eastAsia="ru-RU"/>
        </w:rPr>
        <w:t>.";</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2) часть четвертую считать частью пятой.</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7</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Часть вторую статьи 5 Федерального закона от 22 августа 1996 года N 126-ФЗ "О государственной поддержке кинематографии Российской Федерации" (Собрание законодательства Российской Федерации, 1996, N 35, ст. 4136; 2006, N 10, ст. 1068; 2009, N 52, ст. 6451) дополнить абзацем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"утверждение порядка отбора национальных фильмов, подлежащих </w:t>
      </w:r>
      <w:proofErr w:type="gramStart"/>
      <w:r w:rsidRPr="004D6479">
        <w:rPr>
          <w:rFonts w:ascii="Times New Roman" w:eastAsia="Times New Roman" w:hAnsi="Times New Roman" w:cs="Times New Roman"/>
          <w:sz w:val="24"/>
          <w:szCs w:val="24"/>
          <w:lang w:eastAsia="ru-RU"/>
        </w:rPr>
        <w:t>обязательному</w:t>
      </w:r>
      <w:proofErr w:type="gramEnd"/>
      <w:r w:rsidRPr="004D6479">
        <w:rPr>
          <w:rFonts w:ascii="Times New Roman" w:eastAsia="Times New Roman" w:hAnsi="Times New Roman" w:cs="Times New Roman"/>
          <w:sz w:val="24"/>
          <w:szCs w:val="24"/>
          <w:lang w:eastAsia="ru-RU"/>
        </w:rPr>
        <w:t xml:space="preserve"> </w:t>
      </w:r>
      <w:proofErr w:type="spellStart"/>
      <w:r w:rsidRPr="004D6479">
        <w:rPr>
          <w:rFonts w:ascii="Times New Roman" w:eastAsia="Times New Roman" w:hAnsi="Times New Roman" w:cs="Times New Roman"/>
          <w:sz w:val="24"/>
          <w:szCs w:val="24"/>
          <w:lang w:eastAsia="ru-RU"/>
        </w:rPr>
        <w:t>субтитрированию</w:t>
      </w:r>
      <w:proofErr w:type="spellEnd"/>
      <w:r w:rsidRPr="004D6479">
        <w:rPr>
          <w:rFonts w:ascii="Times New Roman" w:eastAsia="Times New Roman" w:hAnsi="Times New Roman" w:cs="Times New Roman"/>
          <w:sz w:val="24"/>
          <w:szCs w:val="24"/>
          <w:lang w:eastAsia="ru-RU"/>
        </w:rPr>
        <w:t xml:space="preserve"> и </w:t>
      </w:r>
      <w:proofErr w:type="spellStart"/>
      <w:r w:rsidRPr="004D6479">
        <w:rPr>
          <w:rFonts w:ascii="Times New Roman" w:eastAsia="Times New Roman" w:hAnsi="Times New Roman" w:cs="Times New Roman"/>
          <w:sz w:val="24"/>
          <w:szCs w:val="24"/>
          <w:lang w:eastAsia="ru-RU"/>
        </w:rPr>
        <w:t>тифлокомментированию</w:t>
      </w:r>
      <w:proofErr w:type="spellEnd"/>
      <w:r w:rsidRPr="004D6479">
        <w:rPr>
          <w:rFonts w:ascii="Times New Roman" w:eastAsia="Times New Roman" w:hAnsi="Times New Roman" w:cs="Times New Roman"/>
          <w:sz w:val="24"/>
          <w:szCs w:val="24"/>
          <w:lang w:eastAsia="ru-RU"/>
        </w:rPr>
        <w:t xml:space="preserve"> за счет средств федерального бюджета, и осуществление такого отбора.".</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8</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Внести в статью 101 Уголовно-исполнительного кодекса Российской Федерации (Собрание законодательства Российской Федерации, 1997, N 2, ст. 198; 1998, N 30, ст. 3613; 2001, N 11, ст. 1002; 2004, N 27, ст. 2711; 2008, N 45, ст. 5140) следующие изменения: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 дополнить частью шестой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"6. Порядок и сроки направления на </w:t>
      </w:r>
      <w:proofErr w:type="gramStart"/>
      <w:r w:rsidRPr="004D6479">
        <w:rPr>
          <w:rFonts w:ascii="Times New Roman" w:eastAsia="Times New Roman" w:hAnsi="Times New Roman" w:cs="Times New Roman"/>
          <w:sz w:val="24"/>
          <w:szCs w:val="24"/>
          <w:lang w:eastAsia="ru-RU"/>
        </w:rPr>
        <w:t>освидетельствование</w:t>
      </w:r>
      <w:proofErr w:type="gramEnd"/>
      <w:r w:rsidRPr="004D6479">
        <w:rPr>
          <w:rFonts w:ascii="Times New Roman" w:eastAsia="Times New Roman" w:hAnsi="Times New Roman" w:cs="Times New Roman"/>
          <w:sz w:val="24"/>
          <w:szCs w:val="24"/>
          <w:lang w:eastAsia="ru-RU"/>
        </w:rPr>
        <w:t xml:space="preserve"> и переосвидетельствование осужденных, являющихся инвалидами и находящихся в исправительных учреждениях, подачи указанными лицами заявлений на проведение освидетельствования или переосвидетельствования, обжалования решения федерального учреждения медико-социальной экспертизы, а также порядок организации охраны и надзора за осужденными, находящимися в исправительных учреждениях, при проведении их освидетельствования или переосвидетельствования в федеральных учреждениях медико-социальной экспертизы определяется федеральным органом исполнительной власти, </w:t>
      </w:r>
      <w:proofErr w:type="gramStart"/>
      <w:r w:rsidRPr="004D6479">
        <w:rPr>
          <w:rFonts w:ascii="Times New Roman" w:eastAsia="Times New Roman" w:hAnsi="Times New Roman" w:cs="Times New Roman"/>
          <w:sz w:val="24"/>
          <w:szCs w:val="24"/>
          <w:lang w:eastAsia="ru-RU"/>
        </w:rPr>
        <w:t xml:space="preserve">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w:t>
      </w:r>
      <w:r w:rsidRPr="004D6479">
        <w:rPr>
          <w:rFonts w:ascii="Times New Roman" w:eastAsia="Times New Roman" w:hAnsi="Times New Roman" w:cs="Times New Roman"/>
          <w:sz w:val="24"/>
          <w:szCs w:val="24"/>
          <w:lang w:eastAsia="ru-RU"/>
        </w:rPr>
        <w:lastRenderedPageBreak/>
        <w:t>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2) дополнить частью седьмой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"7. </w:t>
      </w:r>
      <w:proofErr w:type="gramStart"/>
      <w:r w:rsidRPr="004D6479">
        <w:rPr>
          <w:rFonts w:ascii="Times New Roman" w:eastAsia="Times New Roman" w:hAnsi="Times New Roman" w:cs="Times New Roman"/>
          <w:sz w:val="24"/>
          <w:szCs w:val="24"/>
          <w:lang w:eastAsia="ru-RU"/>
        </w:rPr>
        <w:t xml:space="preserve">Порядок обеспечения условий для проведения реабилитационных мероприятий, пользования техническими средствами реабилитации и услугами, предусмотренными индивидуальной программой реабилитации или </w:t>
      </w:r>
      <w:proofErr w:type="spellStart"/>
      <w:r w:rsidRPr="004D6479">
        <w:rPr>
          <w:rFonts w:ascii="Times New Roman" w:eastAsia="Times New Roman" w:hAnsi="Times New Roman" w:cs="Times New Roman"/>
          <w:sz w:val="24"/>
          <w:szCs w:val="24"/>
          <w:lang w:eastAsia="ru-RU"/>
        </w:rPr>
        <w:t>абилитации</w:t>
      </w:r>
      <w:proofErr w:type="spellEnd"/>
      <w:r w:rsidRPr="004D6479">
        <w:rPr>
          <w:rFonts w:ascii="Times New Roman" w:eastAsia="Times New Roman" w:hAnsi="Times New Roman" w:cs="Times New Roman"/>
          <w:sz w:val="24"/>
          <w:szCs w:val="24"/>
          <w:lang w:eastAsia="ru-RU"/>
        </w:rPr>
        <w:t xml:space="preserve"> инвалида в отношении осужденных, являющихся инвалидами и находящихся в исправительных учреждениях,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w:t>
      </w:r>
      <w:proofErr w:type="gramEnd"/>
      <w:r w:rsidRPr="004D6479">
        <w:rPr>
          <w:rFonts w:ascii="Times New Roman" w:eastAsia="Times New Roman" w:hAnsi="Times New Roman" w:cs="Times New Roman"/>
          <w:sz w:val="24"/>
          <w:szCs w:val="24"/>
          <w:lang w:eastAsia="ru-RU"/>
        </w:rPr>
        <w:t xml:space="preserve"> по выработке и реализации государственной политики и нормативно-правовому регулированию в сфере социальной защиты населения</w:t>
      </w:r>
      <w:proofErr w:type="gramStart"/>
      <w:r w:rsidRPr="004D6479">
        <w:rPr>
          <w:rFonts w:ascii="Times New Roman" w:eastAsia="Times New Roman" w:hAnsi="Times New Roman" w:cs="Times New Roman"/>
          <w:sz w:val="24"/>
          <w:szCs w:val="24"/>
          <w:lang w:eastAsia="ru-RU"/>
        </w:rPr>
        <w:t>.".</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9</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Статью 95 Кодекса внутреннего водного транспорта Российской Федерации (Собрание законодательства Российской Федерации, 2001, N 11, ст. 1001; 2012, N 31, ст. 4320) дополнить пунктом 7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"7. В соответствии с законодательством Российской Федерации о социальной защите инвалидов обеспечиваются условия доступности для пассажиров из числа инвалидов объектов инфраструктуры внутреннего водного транспорта, предназначенных для обслуживания пассажиров, и оказываемых услуг наравне с другими пассажирами. </w:t>
      </w:r>
      <w:proofErr w:type="gramStart"/>
      <w:r w:rsidRPr="004D6479">
        <w:rPr>
          <w:rFonts w:ascii="Times New Roman" w:eastAsia="Times New Roman" w:hAnsi="Times New Roman" w:cs="Times New Roman"/>
          <w:sz w:val="24"/>
          <w:szCs w:val="24"/>
          <w:lang w:eastAsia="ru-RU"/>
        </w:rPr>
        <w:t>Порядок обеспечения условий доступности для пассажиров из числа инвалидов перевозок таких пассажиров, их багажа в соответствии с законодательством Российской Федерации о социальной защите инвалидов устанавливается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10</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В части 1 статьи 25.10 Кодекса Российской Федерации об административных правонарушениях (Собрание законодательства Российской Федерации, 2002, N 1, ст. 1) слова "(понимающее знаки немого или глухого)" заменить словами "(осуществляющее </w:t>
      </w:r>
      <w:proofErr w:type="spellStart"/>
      <w:r w:rsidRPr="004D6479">
        <w:rPr>
          <w:rFonts w:ascii="Times New Roman" w:eastAsia="Times New Roman" w:hAnsi="Times New Roman" w:cs="Times New Roman"/>
          <w:sz w:val="24"/>
          <w:szCs w:val="24"/>
          <w:lang w:eastAsia="ru-RU"/>
        </w:rPr>
        <w:t>сурдоперевод</w:t>
      </w:r>
      <w:proofErr w:type="spellEnd"/>
      <w:r w:rsidRPr="004D6479">
        <w:rPr>
          <w:rFonts w:ascii="Times New Roman" w:eastAsia="Times New Roman" w:hAnsi="Times New Roman" w:cs="Times New Roman"/>
          <w:sz w:val="24"/>
          <w:szCs w:val="24"/>
          <w:lang w:eastAsia="ru-RU"/>
        </w:rPr>
        <w:t xml:space="preserve"> или </w:t>
      </w:r>
      <w:proofErr w:type="spellStart"/>
      <w:r w:rsidRPr="004D6479">
        <w:rPr>
          <w:rFonts w:ascii="Times New Roman" w:eastAsia="Times New Roman" w:hAnsi="Times New Roman" w:cs="Times New Roman"/>
          <w:sz w:val="24"/>
          <w:szCs w:val="24"/>
          <w:lang w:eastAsia="ru-RU"/>
        </w:rPr>
        <w:t>тифлосурдоперевод</w:t>
      </w:r>
      <w:proofErr w:type="spell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11</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Статью 61 Федерального закона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2005, N 30, ст. 3104; 2006, N 31, ст. 3427; 2009, N 7, ст. 771; 2011, N 25, ст. 3536;</w:t>
      </w:r>
      <w:proofErr w:type="gramEnd"/>
      <w:r w:rsidRPr="004D6479">
        <w:rPr>
          <w:rFonts w:ascii="Times New Roman" w:eastAsia="Times New Roman" w:hAnsi="Times New Roman" w:cs="Times New Roman"/>
          <w:sz w:val="24"/>
          <w:szCs w:val="24"/>
          <w:lang w:eastAsia="ru-RU"/>
        </w:rPr>
        <w:t xml:space="preserve"> </w:t>
      </w:r>
      <w:proofErr w:type="gramStart"/>
      <w:r w:rsidRPr="004D6479">
        <w:rPr>
          <w:rFonts w:ascii="Times New Roman" w:eastAsia="Times New Roman" w:hAnsi="Times New Roman" w:cs="Times New Roman"/>
          <w:sz w:val="24"/>
          <w:szCs w:val="24"/>
          <w:lang w:eastAsia="ru-RU"/>
        </w:rPr>
        <w:t>2012, N 50, ст. 6961; 2013, N 51, ст. 6684; 2014, N 8, ст. 739; N 14, ст. 1543) дополнить пунктом 12 следующего содержания:</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"12. </w:t>
      </w:r>
      <w:proofErr w:type="gramStart"/>
      <w:r w:rsidRPr="004D6479">
        <w:rPr>
          <w:rFonts w:ascii="Times New Roman" w:eastAsia="Times New Roman" w:hAnsi="Times New Roman" w:cs="Times New Roman"/>
          <w:sz w:val="24"/>
          <w:szCs w:val="24"/>
          <w:lang w:eastAsia="ru-RU"/>
        </w:rPr>
        <w:t>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участников референдума,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12</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Внести в Федеральный закон от 25 июня 2002 года N 73-ФЗ "Об объектах культурного наследия (памятниках истории и культуры) народов Российской Федерации" (Собрание законодательства Российской Федерации, 2002, N 26, ст. 2519; 2004, N 35, ст. 3607; 2007, N 1, ст. 21; N 43, ст. 5084; 2011, N 47, ст. 6606; </w:t>
      </w:r>
      <w:proofErr w:type="gramStart"/>
      <w:r w:rsidRPr="004D6479">
        <w:rPr>
          <w:rFonts w:ascii="Times New Roman" w:eastAsia="Times New Roman" w:hAnsi="Times New Roman" w:cs="Times New Roman"/>
          <w:sz w:val="24"/>
          <w:szCs w:val="24"/>
          <w:lang w:eastAsia="ru-RU"/>
        </w:rPr>
        <w:t>N 49, ст. 7026; 2012, N 47, ст. 6390; 2013, N 17, ст. 2030; 2014, N 43, ст. 5799) следующие изменения:</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lastRenderedPageBreak/>
        <w:t>1) пункт 1 статьи 9 дополнить подпунктом 34.1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"34.1) определение порядка обеспечения условий доступности для инвалидов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w:t>
      </w:r>
      <w:proofErr w:type="gramStart"/>
      <w:r w:rsidRPr="004D6479">
        <w:rPr>
          <w:rFonts w:ascii="Times New Roman" w:eastAsia="Times New Roman" w:hAnsi="Times New Roman" w:cs="Times New Roman"/>
          <w:sz w:val="24"/>
          <w:szCs w:val="24"/>
          <w:lang w:eastAsia="ru-RU"/>
        </w:rPr>
        <w:t>;"</w:t>
      </w:r>
      <w:proofErr w:type="gram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2) статью 9.2 дополнить подпунктом 12.1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"12.1) обеспечение условий доступности для инвалидов объектов культурного наследия, находящихся в собственности субъекта Российской Федерации</w:t>
      </w:r>
      <w:proofErr w:type="gramStart"/>
      <w:r w:rsidRPr="004D6479">
        <w:rPr>
          <w:rFonts w:ascii="Times New Roman" w:eastAsia="Times New Roman" w:hAnsi="Times New Roman" w:cs="Times New Roman"/>
          <w:sz w:val="24"/>
          <w:szCs w:val="24"/>
          <w:lang w:eastAsia="ru-RU"/>
        </w:rPr>
        <w:t>;"</w:t>
      </w:r>
      <w:proofErr w:type="gram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3) статью 9.3 дополнить подпунктом 3.1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"3.1) обеспечение условий доступности для инвалидов объектов культурного наследия, находящихся в собственности поселений или городских округов</w:t>
      </w:r>
      <w:proofErr w:type="gramStart"/>
      <w:r w:rsidRPr="004D6479">
        <w:rPr>
          <w:rFonts w:ascii="Times New Roman" w:eastAsia="Times New Roman" w:hAnsi="Times New Roman" w:cs="Times New Roman"/>
          <w:sz w:val="24"/>
          <w:szCs w:val="24"/>
          <w:lang w:eastAsia="ru-RU"/>
        </w:rPr>
        <w:t>;"</w:t>
      </w:r>
      <w:proofErr w:type="gram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13</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Внести в Федеральный закон от 10 января 2003 года N 17-ФЗ "О железнодорожном транспорте в Российской Федерации" (Собрание законодательства Российской Федерации, 2003, N 2, ст. 169; 2009, N 1, ст. 21; 2011, N 30, ст. 4596) следующие изменения: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 статью 17 дополнить пунктом 3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"3. Порядок обеспечения условий доступности для пассажиров из числа инвалидов пассажирских вагонов определяется федеральным органом исполнительной власти в области железнодорожного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Start"/>
      <w:r w:rsidRPr="004D6479">
        <w:rPr>
          <w:rFonts w:ascii="Times New Roman" w:eastAsia="Times New Roman" w:hAnsi="Times New Roman" w:cs="Times New Roman"/>
          <w:sz w:val="24"/>
          <w:szCs w:val="24"/>
          <w:lang w:eastAsia="ru-RU"/>
        </w:rPr>
        <w:t>.";</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2) в пункте 2 статьи 28 второе предложение после слова "вокзалах" дополнить словами "с учетом особенностей ее доведения до инвалидов".</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14</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Федеральный закон от 10 января 2003 года N 18-ФЗ "Устав железнодорожного транспорта Российской Федерации" (Собрание законодательства Российской Федерации, 2003, N 2, ст. 170; 2007, N 27, ст. 3213) дополнить статьей 80.1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80.1. Перевозчик и владелец инфраструктуры в соответствии с законодательством Российской Федерации о социальной защите инвалидов обеспечивают условия доступности для пассажиров из числа инвалидов объектов железнодорожного транспорта и предоставляемых на вокзалах и в поездах услуг наравне с другими пассажирами, в том числе:</w:t>
      </w:r>
    </w:p>
    <w:p w:rsidR="004D6479" w:rsidRPr="004D6479" w:rsidRDefault="004D6479" w:rsidP="004D647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оборудование вокзалов низкорасположенными телефонами с функцией регулирования громкости, </w:t>
      </w:r>
      <w:proofErr w:type="spellStart"/>
      <w:r w:rsidRPr="004D6479">
        <w:rPr>
          <w:rFonts w:ascii="Times New Roman" w:eastAsia="Times New Roman" w:hAnsi="Times New Roman" w:cs="Times New Roman"/>
          <w:sz w:val="24"/>
          <w:szCs w:val="24"/>
          <w:lang w:eastAsia="ru-RU"/>
        </w:rPr>
        <w:t>текстофонами</w:t>
      </w:r>
      <w:proofErr w:type="spellEnd"/>
      <w:r w:rsidRPr="004D6479">
        <w:rPr>
          <w:rFonts w:ascii="Times New Roman" w:eastAsia="Times New Roman" w:hAnsi="Times New Roman" w:cs="Times New Roman"/>
          <w:sz w:val="24"/>
          <w:szCs w:val="24"/>
          <w:lang w:eastAsia="ru-RU"/>
        </w:rPr>
        <w:t xml:space="preserve"> для связи со службами информации, экстренной помощи;</w:t>
      </w:r>
    </w:p>
    <w:p w:rsidR="004D6479" w:rsidRPr="004D6479" w:rsidRDefault="004D6479" w:rsidP="004D647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дублирование необходимой для пассажиров из числа инвалидов звуковой и зрительной информации, в том числе о времени отправления и прибытия поездов, стоимости проезда пассажиров и перевозок багажа, </w:t>
      </w:r>
      <w:proofErr w:type="spellStart"/>
      <w:r w:rsidRPr="004D6479">
        <w:rPr>
          <w:rFonts w:ascii="Times New Roman" w:eastAsia="Times New Roman" w:hAnsi="Times New Roman" w:cs="Times New Roman"/>
          <w:sz w:val="24"/>
          <w:szCs w:val="24"/>
          <w:lang w:eastAsia="ru-RU"/>
        </w:rPr>
        <w:t>грузобагажа</w:t>
      </w:r>
      <w:proofErr w:type="spellEnd"/>
      <w:r w:rsidRPr="004D6479">
        <w:rPr>
          <w:rFonts w:ascii="Times New Roman" w:eastAsia="Times New Roman" w:hAnsi="Times New Roman" w:cs="Times New Roman"/>
          <w:sz w:val="24"/>
          <w:szCs w:val="24"/>
          <w:lang w:eastAsia="ru-RU"/>
        </w:rPr>
        <w:t>, времени работы железнодорожных билетных касс, камер хранения, расположении вокзальных помещений, об оказываемых им услугах, о предоставляемых гражданам определенных категорий льготах;</w:t>
      </w:r>
    </w:p>
    <w:p w:rsidR="004D6479" w:rsidRPr="004D6479" w:rsidRDefault="004D6479" w:rsidP="004D647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ознакомление с правилами перевозки пассажиров, а также другой необходимой информацией об условиях перевозки в доступной для пассажиров из числа инвалидов форме.</w:t>
      </w:r>
    </w:p>
    <w:p w:rsidR="004D6479" w:rsidRPr="004D6479" w:rsidRDefault="004D6479" w:rsidP="004D647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Владельцами инфраструктур на вокзалах пассажирам из числа инвалидов без взимания дополнительной платы предоставляются следующие услуги:</w:t>
      </w:r>
    </w:p>
    <w:p w:rsidR="004D6479" w:rsidRPr="004D6479" w:rsidRDefault="004D6479" w:rsidP="004D647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помощь при передвижении по территории вокзала, в том числе при входе в поезд и выходе из него, до места посадки в поезд и от места высадки из него, при оформлении багажа, получении багажа по прибытии поезда, а также обеспечение посадки в транспортное средство инвалидов и высадки из него;</w:t>
      </w:r>
    </w:p>
    <w:p w:rsidR="004D6479" w:rsidRPr="004D6479" w:rsidRDefault="004D6479" w:rsidP="004D647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lastRenderedPageBreak/>
        <w:t>предоставление вспомогательных средств, в том числе кресел-колясок;</w:t>
      </w:r>
    </w:p>
    <w:p w:rsidR="004D6479" w:rsidRPr="004D6479" w:rsidRDefault="004D6479" w:rsidP="004D647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Перевозчиками в поездах дальнего следования пассажирам из числа инвалидов без взимания дополнительной платы предоставляются следующие услуги:</w:t>
      </w:r>
    </w:p>
    <w:p w:rsidR="004D6479" w:rsidRPr="004D6479" w:rsidRDefault="004D6479" w:rsidP="004D647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предоставление вспомогательных средств, в том числе кресел-колясок;</w:t>
      </w:r>
    </w:p>
    <w:p w:rsidR="004D6479" w:rsidRPr="004D6479" w:rsidRDefault="004D6479" w:rsidP="004D647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провоз собак-проводников при наличии специального документа.</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Обслуживание пассажиров из числа инвалидов на вокзалах и в поездах дальнего следования осуществляется работниками владельца инфраструктуры или перевозчика, прошедшими инструктирование или </w:t>
      </w:r>
      <w:proofErr w:type="gramStart"/>
      <w:r w:rsidRPr="004D6479">
        <w:rPr>
          <w:rFonts w:ascii="Times New Roman" w:eastAsia="Times New Roman" w:hAnsi="Times New Roman" w:cs="Times New Roman"/>
          <w:sz w:val="24"/>
          <w:szCs w:val="24"/>
          <w:lang w:eastAsia="ru-RU"/>
        </w:rPr>
        <w:t>обучение по вопросам</w:t>
      </w:r>
      <w:proofErr w:type="gramEnd"/>
      <w:r w:rsidRPr="004D6479">
        <w:rPr>
          <w:rFonts w:ascii="Times New Roman" w:eastAsia="Times New Roman" w:hAnsi="Times New Roman" w:cs="Times New Roman"/>
          <w:sz w:val="24"/>
          <w:szCs w:val="24"/>
          <w:lang w:eastAsia="ru-RU"/>
        </w:rPr>
        <w:t>, связанным с обслуживанием пассажиров из числа инвалидов.</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Перевозка железнодорожным транспортом общего пользования пассажиров, являющихся одновременно инвалидами по слуху и зрению, осуществляется в сопровождении пассажира, оказывающего помощь инвалиду.</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Сверх установленной нормы бесплатного провоза багажа и без взимания платы инвалиды имеют право провозить, не сдавая в багаж, трость, костыли, носилки и (или) кресло-коляску, предназначенные для личного пользования.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Порядок обеспечения условий доступности для пассажиров из числа инвалидов вокзалов, поездов дальнего следования и предоставляемых на вокзалах и в поездах дальнего следования услуг определяется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15</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Статью 66 Федерального закона от 10 января 2003 года N 19-ФЗ "О выборах Президента Российской Федерации" (Собрание законодательства Российской Федерации, 2003, N 2, ст. 171; 2005, N 30, ст. 3104; 2006, N 31, ст. 3427; 2007, N 18, ст. 2118; 2009, N 7, ст. 771; 2011, N 25, ст. 3536; </w:t>
      </w:r>
      <w:proofErr w:type="gramStart"/>
      <w:r w:rsidRPr="004D6479">
        <w:rPr>
          <w:rFonts w:ascii="Times New Roman" w:eastAsia="Times New Roman" w:hAnsi="Times New Roman" w:cs="Times New Roman"/>
          <w:sz w:val="24"/>
          <w:szCs w:val="24"/>
          <w:lang w:eastAsia="ru-RU"/>
        </w:rPr>
        <w:t>2014, N 8, ст. 739) дополнить пунктом 13 следующего содержания:</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"13. </w:t>
      </w:r>
      <w:proofErr w:type="gramStart"/>
      <w:r w:rsidRPr="004D6479">
        <w:rPr>
          <w:rFonts w:ascii="Times New Roman" w:eastAsia="Times New Roman" w:hAnsi="Times New Roman" w:cs="Times New Roman"/>
          <w:sz w:val="24"/>
          <w:szCs w:val="24"/>
          <w:lang w:eastAsia="ru-RU"/>
        </w:rPr>
        <w:t>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16</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Внести в Федеральный закон от 7 июля 2003 года N 126-ФЗ "О связи" (Собрание законодательства Российской Федерации, 2003, N 28, ст. 2895; 2007, N 7, ст. 835; 2010, N 7, ст. 705; N 31, ст. 4190; 2011, N 7, ст. 901; N 29, ст. 4291; 2012, N 31, ст. 4328; </w:t>
      </w:r>
      <w:proofErr w:type="gramStart"/>
      <w:r w:rsidRPr="004D6479">
        <w:rPr>
          <w:rFonts w:ascii="Times New Roman" w:eastAsia="Times New Roman" w:hAnsi="Times New Roman" w:cs="Times New Roman"/>
          <w:sz w:val="24"/>
          <w:szCs w:val="24"/>
          <w:lang w:eastAsia="ru-RU"/>
        </w:rPr>
        <w:t>N 53, ст. 7578; 2013, N 48, ст. 6162; N 49, ст. 6347; 2014, N 6, ст. 560; N 19, ст. 2302; N 30, ст. 4273) следующие изменения:</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 пункт 2 статьи 46 изложить в следующей редакции: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"2. Оператор связи обеспечивает </w:t>
      </w:r>
      <w:proofErr w:type="gramStart"/>
      <w:r w:rsidRPr="004D6479">
        <w:rPr>
          <w:rFonts w:ascii="Times New Roman" w:eastAsia="Times New Roman" w:hAnsi="Times New Roman" w:cs="Times New Roman"/>
          <w:sz w:val="24"/>
          <w:szCs w:val="24"/>
          <w:lang w:eastAsia="ru-RU"/>
        </w:rPr>
        <w:t>в соответствии с законодательством Российской Федерации о социальной защите инвалидов условия для беспрепятственного доступа инвалидов к объектам</w:t>
      </w:r>
      <w:proofErr w:type="gramEnd"/>
      <w:r w:rsidRPr="004D6479">
        <w:rPr>
          <w:rFonts w:ascii="Times New Roman" w:eastAsia="Times New Roman" w:hAnsi="Times New Roman" w:cs="Times New Roman"/>
          <w:sz w:val="24"/>
          <w:szCs w:val="24"/>
          <w:lang w:eastAsia="ru-RU"/>
        </w:rPr>
        <w:t xml:space="preserve"> связи, включая:</w:t>
      </w:r>
    </w:p>
    <w:p w:rsidR="004D6479" w:rsidRPr="004D6479" w:rsidRDefault="004D6479" w:rsidP="004D647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lastRenderedPageBreak/>
        <w:t>оснащение объектов связи, предназначенных для работы с пользователями услугами связи, надписями, иной текстовой и графической информацией, выполненной крупным шрифтом, в том числе с применением рельефно-точечного шрифта Брайля;</w:t>
      </w:r>
    </w:p>
    <w:p w:rsidR="004D6479" w:rsidRPr="004D6479" w:rsidRDefault="004D6479" w:rsidP="004D647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обеспечение инвалидам возможности самостоятельного передвижения по объекту связи в целях пользования общедоступными услугами связи;</w:t>
      </w:r>
    </w:p>
    <w:p w:rsidR="004D6479" w:rsidRPr="004D6479" w:rsidRDefault="004D6479" w:rsidP="004D647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доведение работниками оператора связи информации об услугах связи до инвалидов иными доступными им способами.</w:t>
      </w:r>
    </w:p>
    <w:p w:rsidR="004D6479" w:rsidRPr="004D6479" w:rsidRDefault="004D6479" w:rsidP="004D647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На объектах связи инвалидам без взимания дополнительной платы оператором связи предоставляются следующие услуги:</w:t>
      </w:r>
    </w:p>
    <w:p w:rsidR="004D6479" w:rsidRPr="004D6479" w:rsidRDefault="004D6479" w:rsidP="004D647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дублирование необходимой для инвалидов звуковой и зрительной информации;</w:t>
      </w:r>
    </w:p>
    <w:p w:rsidR="004D6479" w:rsidRPr="004D6479" w:rsidRDefault="004D6479" w:rsidP="004D647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4D6479" w:rsidRPr="004D6479" w:rsidRDefault="004D6479" w:rsidP="004D647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помощь работников оператора связи при пользовании пользовательским оборудованием (оконечным оборудованием).</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Порядок обеспечения оператором связи условий доступности для инвалидов объектов связи и предоставляемых услуг связи устанавливается федеральным органом исполнительной власти в области связи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Start"/>
      <w:r w:rsidRPr="004D6479">
        <w:rPr>
          <w:rFonts w:ascii="Times New Roman" w:eastAsia="Times New Roman" w:hAnsi="Times New Roman" w:cs="Times New Roman"/>
          <w:sz w:val="24"/>
          <w:szCs w:val="24"/>
          <w:lang w:eastAsia="ru-RU"/>
        </w:rPr>
        <w:t>.";</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2) пункт 1 статьи 52 дополнить абзацем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"Оператор связи обязан обеспечить возможность вызова экстренных оперативных служб инвалидами путем отправления коротких текстовых сообщений через подвижную радиотелефонную связь</w:t>
      </w:r>
      <w:proofErr w:type="gramStart"/>
      <w:r w:rsidRPr="004D6479">
        <w:rPr>
          <w:rFonts w:ascii="Times New Roman" w:eastAsia="Times New Roman" w:hAnsi="Times New Roman" w:cs="Times New Roman"/>
          <w:sz w:val="24"/>
          <w:szCs w:val="24"/>
          <w:lang w:eastAsia="ru-RU"/>
        </w:rPr>
        <w:t>.";</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3) абзац первый пункта 2 статьи 57 после слов "универсальных услуг связи</w:t>
      </w:r>
      <w:proofErr w:type="gramStart"/>
      <w:r w:rsidRPr="004D6479">
        <w:rPr>
          <w:rFonts w:ascii="Times New Roman" w:eastAsia="Times New Roman" w:hAnsi="Times New Roman" w:cs="Times New Roman"/>
          <w:sz w:val="24"/>
          <w:szCs w:val="24"/>
          <w:lang w:eastAsia="ru-RU"/>
        </w:rPr>
        <w:t>,"</w:t>
      </w:r>
      <w:proofErr w:type="gramEnd"/>
      <w:r w:rsidRPr="004D6479">
        <w:rPr>
          <w:rFonts w:ascii="Times New Roman" w:eastAsia="Times New Roman" w:hAnsi="Times New Roman" w:cs="Times New Roman"/>
          <w:sz w:val="24"/>
          <w:szCs w:val="24"/>
          <w:lang w:eastAsia="ru-RU"/>
        </w:rPr>
        <w:t xml:space="preserve"> дополнить словами "порядок обеспечения доступа к ним инвалидов,".</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17</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Внести в Жилищный кодекс Российской Федерации (Собрание законодательства Российской Федерации, 2005, N 1, ст. 14; 2007, N 1, ст. 13; N 43, ст. 5084; 2008, N 30, ст. 3616; 2011, N 23, ст. 3263; N 30, ст. 4590; 2012, N 26, ст. 3446; N 53, ст. 7596; 2013, N 52, ст. 6982;</w:t>
      </w:r>
      <w:proofErr w:type="gramEnd"/>
      <w:r w:rsidRPr="004D6479">
        <w:rPr>
          <w:rFonts w:ascii="Times New Roman" w:eastAsia="Times New Roman" w:hAnsi="Times New Roman" w:cs="Times New Roman"/>
          <w:sz w:val="24"/>
          <w:szCs w:val="24"/>
          <w:lang w:eastAsia="ru-RU"/>
        </w:rPr>
        <w:t xml:space="preserve"> </w:t>
      </w:r>
      <w:proofErr w:type="gramStart"/>
      <w:r w:rsidRPr="004D6479">
        <w:rPr>
          <w:rFonts w:ascii="Times New Roman" w:eastAsia="Times New Roman" w:hAnsi="Times New Roman" w:cs="Times New Roman"/>
          <w:sz w:val="24"/>
          <w:szCs w:val="24"/>
          <w:lang w:eastAsia="ru-RU"/>
        </w:rPr>
        <w:t>2014, N 26, ст. 3406; N 30, ст. 4218, 4256, 4264) следующие изменения:</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 статью 2 дополнить пунктом 5.1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"5.1) обеспечивают инвалидам условия для беспрепятственного доступа к общему имуществу в многоквартирных домах</w:t>
      </w:r>
      <w:proofErr w:type="gramStart"/>
      <w:r w:rsidRPr="004D6479">
        <w:rPr>
          <w:rFonts w:ascii="Times New Roman" w:eastAsia="Times New Roman" w:hAnsi="Times New Roman" w:cs="Times New Roman"/>
          <w:sz w:val="24"/>
          <w:szCs w:val="24"/>
          <w:lang w:eastAsia="ru-RU"/>
        </w:rPr>
        <w:t>;"</w:t>
      </w:r>
      <w:proofErr w:type="gram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2) пункт 2 статьи 12 дополнить словами ", а также порядка обеспечения условий их доступности для инвалидов";</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3) часть 3 статьи 15 после слов "жилое помещение</w:t>
      </w:r>
      <w:proofErr w:type="gramStart"/>
      <w:r w:rsidRPr="004D6479">
        <w:rPr>
          <w:rFonts w:ascii="Times New Roman" w:eastAsia="Times New Roman" w:hAnsi="Times New Roman" w:cs="Times New Roman"/>
          <w:sz w:val="24"/>
          <w:szCs w:val="24"/>
          <w:lang w:eastAsia="ru-RU"/>
        </w:rPr>
        <w:t>,"</w:t>
      </w:r>
      <w:proofErr w:type="gramEnd"/>
      <w:r w:rsidRPr="004D6479">
        <w:rPr>
          <w:rFonts w:ascii="Times New Roman" w:eastAsia="Times New Roman" w:hAnsi="Times New Roman" w:cs="Times New Roman"/>
          <w:sz w:val="24"/>
          <w:szCs w:val="24"/>
          <w:lang w:eastAsia="ru-RU"/>
        </w:rPr>
        <w:t xml:space="preserve"> дополнить словами "в том числе по его приспособлению с учетом потребностей инвалидов,".</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18</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Статью 72 Федерального закона от 18 мая 2005 года N 51-ФЗ "О выборах депутатов Государственной Думы Федерального Собрания Российской Федерации" (Собрание законодательства Российской Федерации, 2005, N 21, ст. 1919; 2006, N 31, ст. 3427; 2007, N 18, ст. 2118; 2009, N 7, ст. 771; 2011, N 25, ст. 3536; 2014, N 8, ст. 740) дополнить частью 14 следующего содержания:</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"14. </w:t>
      </w:r>
      <w:proofErr w:type="gramStart"/>
      <w:r w:rsidRPr="004D6479">
        <w:rPr>
          <w:rFonts w:ascii="Times New Roman" w:eastAsia="Times New Roman" w:hAnsi="Times New Roman" w:cs="Times New Roman"/>
          <w:sz w:val="24"/>
          <w:szCs w:val="24"/>
          <w:lang w:eastAsia="ru-RU"/>
        </w:rPr>
        <w:t xml:space="preserve">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w:t>
      </w:r>
      <w:r w:rsidRPr="004D6479">
        <w:rPr>
          <w:rFonts w:ascii="Times New Roman" w:eastAsia="Times New Roman" w:hAnsi="Times New Roman" w:cs="Times New Roman"/>
          <w:sz w:val="24"/>
          <w:szCs w:val="24"/>
          <w:lang w:eastAsia="ru-RU"/>
        </w:rPr>
        <w:lastRenderedPageBreak/>
        <w:t>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19</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Федеральный закон от 8 ноября 2007 года N 259-ФЗ "Устав автомобильного транспорта и городского наземного электрического транспорта" (Собрание законодательства Российской Федерации, 2007, N 46, ст. 5555; 2012, N 31, ст. 4320; 2014, N 6, ст. 566) дополнить статьей 21.1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21.1. Перевозка и особенности обслуживания пассажиров из числа инвалидов</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 Пассажирам из числа инвалидов обеспечиваются условия доступности их перевозки и перевозки их багажа автомобильным транспортом и городским наземным электрическим транспортом.</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1) оборудование объекта транспортной инфраструктуры, предназначенного для обслуживания пассажиров, низкорасположенными телефонами с функцией регулирования громкости, </w:t>
      </w:r>
      <w:proofErr w:type="spellStart"/>
      <w:r w:rsidRPr="004D6479">
        <w:rPr>
          <w:rFonts w:ascii="Times New Roman" w:eastAsia="Times New Roman" w:hAnsi="Times New Roman" w:cs="Times New Roman"/>
          <w:sz w:val="24"/>
          <w:szCs w:val="24"/>
          <w:lang w:eastAsia="ru-RU"/>
        </w:rPr>
        <w:t>текстофонами</w:t>
      </w:r>
      <w:proofErr w:type="spellEnd"/>
      <w:r w:rsidRPr="004D6479">
        <w:rPr>
          <w:rFonts w:ascii="Times New Roman" w:eastAsia="Times New Roman" w:hAnsi="Times New Roman" w:cs="Times New Roman"/>
          <w:sz w:val="24"/>
          <w:szCs w:val="24"/>
          <w:lang w:eastAsia="ru-RU"/>
        </w:rPr>
        <w:t xml:space="preserve"> для связи со службами информации, экстренной помощи;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2) дублирование необходимой для пассажиров из числа инвалидов звуковой и зрительной информации;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получении багажа;</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2) допуск собаки-проводника при наличии документа, подтверждающего специальное ее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 обеспечение посадки в транспортное средство и высадки из него, в том числе с использованием специальных подъемных устрой</w:t>
      </w:r>
      <w:proofErr w:type="gramStart"/>
      <w:r w:rsidRPr="004D6479">
        <w:rPr>
          <w:rFonts w:ascii="Times New Roman" w:eastAsia="Times New Roman" w:hAnsi="Times New Roman" w:cs="Times New Roman"/>
          <w:sz w:val="24"/>
          <w:szCs w:val="24"/>
          <w:lang w:eastAsia="ru-RU"/>
        </w:rPr>
        <w:t>ств дл</w:t>
      </w:r>
      <w:proofErr w:type="gramEnd"/>
      <w:r w:rsidRPr="004D6479">
        <w:rPr>
          <w:rFonts w:ascii="Times New Roman" w:eastAsia="Times New Roman" w:hAnsi="Times New Roman" w:cs="Times New Roman"/>
          <w:sz w:val="24"/>
          <w:szCs w:val="24"/>
          <w:lang w:eastAsia="ru-RU"/>
        </w:rPr>
        <w:t>я пассажиров из числа инвалидов, не способных передвигаться самостоятельно;</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2) провоз собак-проводников при наличии специального документа;</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3) перевозка кресла-коляски пассажира из числа инвалидов.</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5. При перевозке пассажиров из числа инвалидов и их багажа легковым такси им предоставляются без взимания дополнительной платы следующие услуги: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 оказание водителем помощи пассажиру из числа инвалидов при посадке в транспортное средство и высадке из него;</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lastRenderedPageBreak/>
        <w:t>2) провоз собак-проводников при наличии специального документа;</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3) перевозка кресла-коляски пассажира из числа инвалидов.</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6. Транспортное средство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w:t>
      </w:r>
      <w:proofErr w:type="gramStart"/>
      <w:r w:rsidRPr="004D6479">
        <w:rPr>
          <w:rFonts w:ascii="Times New Roman" w:eastAsia="Times New Roman" w:hAnsi="Times New Roman" w:cs="Times New Roman"/>
          <w:sz w:val="24"/>
          <w:szCs w:val="24"/>
          <w:lang w:eastAsia="ru-RU"/>
        </w:rPr>
        <w:t>.".</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20</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Статью 17 Федерального закона от 8 ноября 2007 года N 261-ФЗ "О морских портах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5557; 2013, N 30, ст. 4058; 2014, N 45, ст. 6153) дополнить частью 4.1 следующего содержания:</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"4.1. </w:t>
      </w:r>
      <w:proofErr w:type="gramStart"/>
      <w:r w:rsidRPr="004D6479">
        <w:rPr>
          <w:rFonts w:ascii="Times New Roman" w:eastAsia="Times New Roman" w:hAnsi="Times New Roman" w:cs="Times New Roman"/>
          <w:sz w:val="24"/>
          <w:szCs w:val="24"/>
          <w:lang w:eastAsia="ru-RU"/>
        </w:rPr>
        <w:t>В соответствии с законодательством Российской Федерации о социальной защите инвалидов обеспечиваются условия доступности для пассажиров из числа инвалидов объектов инфраструктуры морского порта, предназначенных для обслуживания пассажиров, и оказываемых услуг наравне с другими пассажирами в порядке, установленном правилами обслуживания пассажиров и правилами оказания иных услуг, обычно оказываемых в морском порту и не связанных с осуществлением пассажирами и другими гражданами предпринимательской деятельности</w:t>
      </w:r>
      <w:proofErr w:type="gram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21</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Часть 1 статьи 22 Федерального закона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(Собрание законодательства Российской Федерации, 2008, N 24, ст. 2789; 2011, N 50, ст. 7353; 2013, N 27, ст. 3477;</w:t>
      </w:r>
      <w:proofErr w:type="gramEnd"/>
      <w:r w:rsidRPr="004D6479">
        <w:rPr>
          <w:rFonts w:ascii="Times New Roman" w:eastAsia="Times New Roman" w:hAnsi="Times New Roman" w:cs="Times New Roman"/>
          <w:sz w:val="24"/>
          <w:szCs w:val="24"/>
          <w:lang w:eastAsia="ru-RU"/>
        </w:rPr>
        <w:t xml:space="preserve"> </w:t>
      </w:r>
      <w:proofErr w:type="gramStart"/>
      <w:r w:rsidRPr="004D6479">
        <w:rPr>
          <w:rFonts w:ascii="Times New Roman" w:eastAsia="Times New Roman" w:hAnsi="Times New Roman" w:cs="Times New Roman"/>
          <w:sz w:val="24"/>
          <w:szCs w:val="24"/>
          <w:lang w:eastAsia="ru-RU"/>
        </w:rPr>
        <w:t>N 48, ст. 6165; N 51, ст. 6698) дополнить пунктом 14.1 следующего содержания:</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"14.1) участие в реализации мер по устранению дискриминации по признаку инвалидности в отношении лиц, находящихся в местах принудительного содержания и являющихся инвалидами</w:t>
      </w:r>
      <w:proofErr w:type="gramStart"/>
      <w:r w:rsidRPr="004D6479">
        <w:rPr>
          <w:rFonts w:ascii="Times New Roman" w:eastAsia="Times New Roman" w:hAnsi="Times New Roman" w:cs="Times New Roman"/>
          <w:sz w:val="24"/>
          <w:szCs w:val="24"/>
          <w:lang w:eastAsia="ru-RU"/>
        </w:rPr>
        <w:t>;"</w:t>
      </w:r>
      <w:proofErr w:type="gramEnd"/>
      <w:r w:rsidRPr="004D6479">
        <w:rPr>
          <w:rFonts w:ascii="Times New Roman" w:eastAsia="Times New Roman" w:hAnsi="Times New Roman" w:cs="Times New Roman"/>
          <w:sz w:val="24"/>
          <w:szCs w:val="24"/>
          <w:lang w:eastAsia="ru-RU"/>
        </w:rPr>
        <w:t>.</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22</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Статью 10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N 7, ст. 776; 2011, N 29, ст. 4291; 2013, N 23, ст. 2870) дополнить частью 6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"6. Порядок обеспечения условий доступности для инвалидов по зрению официальных сайтов федеральных органов государственной власти, органов государственной власти субъектов Российской Федерации и органов местного самоуправления в сети "Интернет" устанавливается уполномоченным Правительством Российской Федерации федеральным органом исполнительной власти</w:t>
      </w:r>
      <w:proofErr w:type="gramStart"/>
      <w:r w:rsidRPr="004D6479">
        <w:rPr>
          <w:rFonts w:ascii="Times New Roman" w:eastAsia="Times New Roman" w:hAnsi="Times New Roman" w:cs="Times New Roman"/>
          <w:sz w:val="24"/>
          <w:szCs w:val="24"/>
          <w:lang w:eastAsia="ru-RU"/>
        </w:rPr>
        <w:t>.".</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23</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Пункт 12 статьи 14 Федерального закона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2011, N 27, ст. 3880) дополнить словами ",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24</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Статью 10 Федерального закона от 21 ноября 2011 года N 323-ФЗ "Об основах охраны здоровья граждан в Российской Федерации" (Собрание законодательства Российской Федерации, 2011, N 48, ст. 6724) дополнить пунктом 9 следующего содержания:</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lastRenderedPageBreak/>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roofErr w:type="gramStart"/>
      <w:r w:rsidRPr="004D6479">
        <w:rPr>
          <w:rFonts w:ascii="Times New Roman" w:eastAsia="Times New Roman" w:hAnsi="Times New Roman" w:cs="Times New Roman"/>
          <w:sz w:val="24"/>
          <w:szCs w:val="24"/>
          <w:lang w:eastAsia="ru-RU"/>
        </w:rPr>
        <w:t>.".</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25</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Статью 12 Федерального закона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2012, N 50, ст. 6954; 2013, N 27, ст. 3477; N 48, ст. 6165) дополнить частью 3.1 следующего содержания:</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"3.1. </w:t>
      </w:r>
      <w:proofErr w:type="gramStart"/>
      <w:r w:rsidRPr="004D6479">
        <w:rPr>
          <w:rFonts w:ascii="Times New Roman" w:eastAsia="Times New Roman" w:hAnsi="Times New Roman" w:cs="Times New Roman"/>
          <w:sz w:val="24"/>
          <w:szCs w:val="24"/>
          <w:lang w:eastAsia="ru-RU"/>
        </w:rPr>
        <w:t>Сотрудники органов внутренних дел, замещающие отдельные должности в органах внутренних дел, обязаны владеть навыками русского жестового языка в объеме, определенном федеральным органом исполнительной власти в сфере внутренних дел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w:t>
      </w:r>
      <w:proofErr w:type="gramEnd"/>
      <w:r w:rsidRPr="004D6479">
        <w:rPr>
          <w:rFonts w:ascii="Times New Roman" w:eastAsia="Times New Roman" w:hAnsi="Times New Roman" w:cs="Times New Roman"/>
          <w:sz w:val="24"/>
          <w:szCs w:val="24"/>
          <w:lang w:eastAsia="ru-RU"/>
        </w:rPr>
        <w:t xml:space="preserve"> Порядок определения должностей в органах внутренних дел, исполнение обязанностей по которым требует владения сотрудниками навыками русского жестового языка, устанавливается руководителем федерального органа исполнительной власти в сфере внутренних дел</w:t>
      </w:r>
      <w:proofErr w:type="gramStart"/>
      <w:r w:rsidRPr="004D6479">
        <w:rPr>
          <w:rFonts w:ascii="Times New Roman" w:eastAsia="Times New Roman" w:hAnsi="Times New Roman" w:cs="Times New Roman"/>
          <w:sz w:val="24"/>
          <w:szCs w:val="24"/>
          <w:lang w:eastAsia="ru-RU"/>
        </w:rPr>
        <w:t>.".</w:t>
      </w:r>
      <w:proofErr w:type="gramEnd"/>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Статья 26</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1. Настоящий Федеральный закон вступает в силу с 1 января 2016 года, за исключением положений, для которых настоящей статьей установлен иной срок вступления их в силу.</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2. Статьи 13, 14, 16 и 19 настоящего Федерального закона вступают в силу с 1 июля 2016 года.</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3. </w:t>
      </w:r>
      <w:proofErr w:type="gramStart"/>
      <w:r w:rsidRPr="004D6479">
        <w:rPr>
          <w:rFonts w:ascii="Times New Roman" w:eastAsia="Times New Roman" w:hAnsi="Times New Roman" w:cs="Times New Roman"/>
          <w:sz w:val="24"/>
          <w:szCs w:val="24"/>
          <w:lang w:eastAsia="ru-RU"/>
        </w:rPr>
        <w:t>Положения части первой статьи 15 Федерального закона от 24 ноября 1995 года N 181-ФЗ "О социальной защите инвалидов в Российской Федерации" (в редакции настоящего Федерального закона) в части обеспечения доступности для инвалидов объектов связи, социальной, инженерной и транспортной инфраструктур, транспортных средств применяются с 1 июля 2016 года исключительно ко вновь вводимым в эксплуатацию или прошедшим реконструкцию, модернизацию указанным объектам и</w:t>
      </w:r>
      <w:proofErr w:type="gramEnd"/>
      <w:r w:rsidRPr="004D6479">
        <w:rPr>
          <w:rFonts w:ascii="Times New Roman" w:eastAsia="Times New Roman" w:hAnsi="Times New Roman" w:cs="Times New Roman"/>
          <w:sz w:val="24"/>
          <w:szCs w:val="24"/>
          <w:lang w:eastAsia="ru-RU"/>
        </w:rPr>
        <w:t xml:space="preserve"> средствам.</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4. В целях реализации настоящего Федерального закона:</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479">
        <w:rPr>
          <w:rFonts w:ascii="Times New Roman" w:eastAsia="Times New Roman" w:hAnsi="Times New Roman" w:cs="Times New Roman"/>
          <w:sz w:val="24"/>
          <w:szCs w:val="24"/>
          <w:lang w:eastAsia="ru-RU"/>
        </w:rPr>
        <w:t>1) установить, что в целях обеспечения условий доступности для инвалидов объектов социальной, инженерной и транспортной инфраструктур и условий для беспрепятственного пользования услугами устанавливается переходный период, в течение которого федеральные органы исполнительной власти, органы исполнительной власти субъектов Российской Федерации, органы местного самоуправления утверждают и реализуют в сферах установленной деятельности мероприятия по повышению значений показателей доступности для инвалидов объектов и услуг.</w:t>
      </w:r>
      <w:proofErr w:type="gramEnd"/>
      <w:r w:rsidRPr="004D6479">
        <w:rPr>
          <w:rFonts w:ascii="Times New Roman" w:eastAsia="Times New Roman" w:hAnsi="Times New Roman" w:cs="Times New Roman"/>
          <w:sz w:val="24"/>
          <w:szCs w:val="24"/>
          <w:lang w:eastAsia="ru-RU"/>
        </w:rPr>
        <w:t xml:space="preserve"> Порядок и сроки разработки данных мероприятий определяются Правительством Российской Федерации;</w:t>
      </w:r>
    </w:p>
    <w:p w:rsidR="004D6479" w:rsidRPr="004D6479" w:rsidRDefault="004D6479" w:rsidP="004D6479">
      <w:pPr>
        <w:spacing w:before="100" w:beforeAutospacing="1" w:after="100" w:afterAutospacing="1" w:line="240" w:lineRule="auto"/>
        <w:rPr>
          <w:rFonts w:ascii="Times New Roman" w:eastAsia="Times New Roman" w:hAnsi="Times New Roman" w:cs="Times New Roman"/>
          <w:sz w:val="24"/>
          <w:szCs w:val="24"/>
          <w:lang w:eastAsia="ru-RU"/>
        </w:rPr>
      </w:pPr>
      <w:r w:rsidRPr="004D6479">
        <w:rPr>
          <w:rFonts w:ascii="Times New Roman" w:eastAsia="Times New Roman" w:hAnsi="Times New Roman" w:cs="Times New Roman"/>
          <w:sz w:val="24"/>
          <w:szCs w:val="24"/>
          <w:lang w:eastAsia="ru-RU"/>
        </w:rPr>
        <w:t xml:space="preserve">2) требования к обеспечению условий доступности для инвалидов государственных и муниципальных услуг включаются органами исполнительной власти, органами исполнительной власти субъектов Российской Федерации и органами местного самоуправления в административные регламенты предоставления указанными органами государственных или муниципальных услуг в течение шести месяцев после дня вступления в силу настоящего Федерального закона. </w:t>
      </w:r>
    </w:p>
    <w:p w:rsidR="004D6479" w:rsidRPr="004D6479" w:rsidRDefault="004D6479" w:rsidP="004D6479">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4D6479">
        <w:rPr>
          <w:rFonts w:ascii="Times New Roman" w:eastAsia="Times New Roman" w:hAnsi="Times New Roman" w:cs="Times New Roman"/>
          <w:b/>
          <w:bCs/>
          <w:sz w:val="20"/>
          <w:szCs w:val="20"/>
          <w:lang w:eastAsia="ru-RU"/>
        </w:rPr>
        <w:t xml:space="preserve">Президент Российской Федерации </w:t>
      </w:r>
      <w:r w:rsidRPr="004D6479">
        <w:rPr>
          <w:rFonts w:ascii="Times New Roman" w:eastAsia="Times New Roman" w:hAnsi="Times New Roman" w:cs="Times New Roman"/>
          <w:b/>
          <w:bCs/>
          <w:sz w:val="20"/>
          <w:szCs w:val="20"/>
          <w:lang w:eastAsia="ru-RU"/>
        </w:rPr>
        <w:br/>
        <w:t>В.В. Путин</w:t>
      </w:r>
    </w:p>
    <w:p w:rsidR="004D6479" w:rsidRPr="004D6479" w:rsidRDefault="004D6479" w:rsidP="004D6479">
      <w:pPr>
        <w:pBdr>
          <w:bottom w:val="single" w:sz="6" w:space="1" w:color="auto"/>
        </w:pBdr>
        <w:spacing w:after="0" w:line="240" w:lineRule="auto"/>
        <w:jc w:val="center"/>
        <w:rPr>
          <w:rFonts w:ascii="Arial" w:eastAsia="Times New Roman" w:hAnsi="Arial" w:cs="Arial"/>
          <w:vanish/>
          <w:sz w:val="16"/>
          <w:szCs w:val="16"/>
          <w:lang w:eastAsia="ru-RU"/>
        </w:rPr>
      </w:pPr>
      <w:r w:rsidRPr="004D6479">
        <w:rPr>
          <w:rFonts w:ascii="Arial" w:eastAsia="Times New Roman" w:hAnsi="Arial" w:cs="Arial"/>
          <w:vanish/>
          <w:sz w:val="16"/>
          <w:szCs w:val="16"/>
          <w:lang w:eastAsia="ru-RU"/>
        </w:rPr>
        <w:t>Начало формы</w:t>
      </w:r>
    </w:p>
    <w:p w:rsidR="004D6479" w:rsidRPr="004D6479" w:rsidRDefault="004D6479" w:rsidP="004D6479">
      <w:pPr>
        <w:pBdr>
          <w:top w:val="single" w:sz="6" w:space="1" w:color="auto"/>
        </w:pBdr>
        <w:spacing w:after="0" w:line="240" w:lineRule="auto"/>
        <w:jc w:val="center"/>
        <w:rPr>
          <w:rFonts w:ascii="Arial" w:eastAsia="Times New Roman" w:hAnsi="Arial" w:cs="Arial"/>
          <w:vanish/>
          <w:sz w:val="16"/>
          <w:szCs w:val="16"/>
          <w:lang w:eastAsia="ru-RU"/>
        </w:rPr>
      </w:pPr>
      <w:r w:rsidRPr="004D6479">
        <w:rPr>
          <w:rFonts w:ascii="Arial" w:eastAsia="Times New Roman" w:hAnsi="Arial" w:cs="Arial"/>
          <w:vanish/>
          <w:sz w:val="16"/>
          <w:szCs w:val="16"/>
          <w:lang w:eastAsia="ru-RU"/>
        </w:rPr>
        <w:t>Конец формы</w:t>
      </w:r>
    </w:p>
    <w:p w:rsidR="004D6479" w:rsidRPr="004D6479" w:rsidRDefault="004D6479" w:rsidP="004D6479">
      <w:pPr>
        <w:pBdr>
          <w:bottom w:val="single" w:sz="6" w:space="1" w:color="auto"/>
        </w:pBdr>
        <w:spacing w:after="0" w:line="240" w:lineRule="auto"/>
        <w:jc w:val="center"/>
        <w:rPr>
          <w:rFonts w:ascii="Arial" w:eastAsia="Times New Roman" w:hAnsi="Arial" w:cs="Arial"/>
          <w:vanish/>
          <w:sz w:val="16"/>
          <w:szCs w:val="16"/>
          <w:lang w:eastAsia="ru-RU"/>
        </w:rPr>
      </w:pPr>
      <w:r w:rsidRPr="004D6479">
        <w:rPr>
          <w:rFonts w:ascii="Arial" w:eastAsia="Times New Roman" w:hAnsi="Arial" w:cs="Arial"/>
          <w:vanish/>
          <w:sz w:val="16"/>
          <w:szCs w:val="16"/>
          <w:lang w:eastAsia="ru-RU"/>
        </w:rPr>
        <w:t>Начало формы</w:t>
      </w:r>
    </w:p>
    <w:p w:rsidR="004D6479" w:rsidRPr="004D6479" w:rsidRDefault="004D6479" w:rsidP="004D6479">
      <w:pPr>
        <w:pBdr>
          <w:top w:val="single" w:sz="6" w:space="1" w:color="auto"/>
        </w:pBdr>
        <w:spacing w:after="0" w:line="240" w:lineRule="auto"/>
        <w:jc w:val="center"/>
        <w:rPr>
          <w:rFonts w:ascii="Arial" w:eastAsia="Times New Roman" w:hAnsi="Arial" w:cs="Arial"/>
          <w:vanish/>
          <w:sz w:val="16"/>
          <w:szCs w:val="16"/>
          <w:lang w:eastAsia="ru-RU"/>
        </w:rPr>
      </w:pPr>
      <w:r w:rsidRPr="004D6479">
        <w:rPr>
          <w:rFonts w:ascii="Arial" w:eastAsia="Times New Roman" w:hAnsi="Arial" w:cs="Arial"/>
          <w:vanish/>
          <w:sz w:val="16"/>
          <w:szCs w:val="16"/>
          <w:lang w:eastAsia="ru-RU"/>
        </w:rPr>
        <w:t>Конец формы</w:t>
      </w:r>
    </w:p>
    <w:p w:rsidR="004D6479" w:rsidRDefault="004D6479" w:rsidP="002E151A">
      <w:pPr>
        <w:jc w:val="both"/>
      </w:pPr>
    </w:p>
    <w:p w:rsidR="004D6479" w:rsidRDefault="004D6479" w:rsidP="002E151A">
      <w:pPr>
        <w:jc w:val="both"/>
      </w:pPr>
    </w:p>
    <w:p w:rsidR="004D6479" w:rsidRDefault="004D6479" w:rsidP="002E151A">
      <w:pPr>
        <w:jc w:val="both"/>
      </w:pPr>
    </w:p>
    <w:p w:rsidR="004D6479" w:rsidRDefault="004D6479" w:rsidP="002E151A">
      <w:pPr>
        <w:jc w:val="both"/>
      </w:pPr>
    </w:p>
    <w:p w:rsidR="004D6479" w:rsidRDefault="004D6479" w:rsidP="002E151A">
      <w:pPr>
        <w:jc w:val="both"/>
      </w:pPr>
    </w:p>
    <w:p w:rsidR="004D6479" w:rsidRDefault="004D6479" w:rsidP="002E151A">
      <w:pPr>
        <w:jc w:val="both"/>
      </w:pPr>
    </w:p>
    <w:p w:rsidR="004D6479" w:rsidRDefault="004D6479" w:rsidP="002E151A">
      <w:pPr>
        <w:jc w:val="both"/>
      </w:pPr>
    </w:p>
    <w:p w:rsidR="004D6479" w:rsidRDefault="004D6479" w:rsidP="002E151A">
      <w:pPr>
        <w:jc w:val="both"/>
      </w:pPr>
    </w:p>
    <w:p w:rsidR="004D6479" w:rsidRDefault="004D6479" w:rsidP="002E151A">
      <w:pPr>
        <w:jc w:val="both"/>
      </w:pPr>
    </w:p>
    <w:p w:rsidR="004D6479" w:rsidRDefault="004D6479" w:rsidP="002E151A">
      <w:pPr>
        <w:jc w:val="both"/>
      </w:pPr>
    </w:p>
    <w:p w:rsidR="004D6479" w:rsidRDefault="004D6479" w:rsidP="002E151A">
      <w:pPr>
        <w:jc w:val="both"/>
      </w:pPr>
    </w:p>
    <w:sectPr w:rsidR="004D6479" w:rsidSect="004D6479">
      <w:pgSz w:w="11906" w:h="16838"/>
      <w:pgMar w:top="284" w:right="282"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51DA1"/>
    <w:multiLevelType w:val="multilevel"/>
    <w:tmpl w:val="D30C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3F3FE5"/>
    <w:multiLevelType w:val="multilevel"/>
    <w:tmpl w:val="0830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A84589"/>
    <w:multiLevelType w:val="multilevel"/>
    <w:tmpl w:val="A6140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CE75EC"/>
    <w:multiLevelType w:val="multilevel"/>
    <w:tmpl w:val="7AF0A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17A"/>
    <w:rsid w:val="0026517A"/>
    <w:rsid w:val="002E151A"/>
    <w:rsid w:val="004D6479"/>
    <w:rsid w:val="00951052"/>
    <w:rsid w:val="00987B92"/>
    <w:rsid w:val="009B1062"/>
    <w:rsid w:val="00A96F96"/>
    <w:rsid w:val="00F66C59"/>
    <w:rsid w:val="00FA2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51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517A"/>
    <w:rPr>
      <w:rFonts w:ascii="Tahoma" w:hAnsi="Tahoma" w:cs="Tahoma"/>
      <w:sz w:val="16"/>
      <w:szCs w:val="16"/>
    </w:rPr>
  </w:style>
  <w:style w:type="paragraph" w:styleId="a5">
    <w:name w:val="Normal (Web)"/>
    <w:basedOn w:val="a"/>
    <w:uiPriority w:val="99"/>
    <w:semiHidden/>
    <w:unhideWhenUsed/>
    <w:rsid w:val="009B10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9B106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51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517A"/>
    <w:rPr>
      <w:rFonts w:ascii="Tahoma" w:hAnsi="Tahoma" w:cs="Tahoma"/>
      <w:sz w:val="16"/>
      <w:szCs w:val="16"/>
    </w:rPr>
  </w:style>
  <w:style w:type="paragraph" w:styleId="a5">
    <w:name w:val="Normal (Web)"/>
    <w:basedOn w:val="a"/>
    <w:uiPriority w:val="99"/>
    <w:semiHidden/>
    <w:unhideWhenUsed/>
    <w:rsid w:val="009B10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9B10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640306">
      <w:bodyDiv w:val="1"/>
      <w:marLeft w:val="0"/>
      <w:marRight w:val="0"/>
      <w:marTop w:val="0"/>
      <w:marBottom w:val="0"/>
      <w:divBdr>
        <w:top w:val="none" w:sz="0" w:space="0" w:color="auto"/>
        <w:left w:val="none" w:sz="0" w:space="0" w:color="auto"/>
        <w:bottom w:val="none" w:sz="0" w:space="0" w:color="auto"/>
        <w:right w:val="none" w:sz="0" w:space="0" w:color="auto"/>
      </w:divBdr>
      <w:divsChild>
        <w:div w:id="1405565333">
          <w:marLeft w:val="0"/>
          <w:marRight w:val="0"/>
          <w:marTop w:val="0"/>
          <w:marBottom w:val="0"/>
          <w:divBdr>
            <w:top w:val="none" w:sz="0" w:space="0" w:color="auto"/>
            <w:left w:val="none" w:sz="0" w:space="0" w:color="auto"/>
            <w:bottom w:val="none" w:sz="0" w:space="0" w:color="auto"/>
            <w:right w:val="none" w:sz="0" w:space="0" w:color="auto"/>
          </w:divBdr>
          <w:divsChild>
            <w:div w:id="1691294661">
              <w:marLeft w:val="0"/>
              <w:marRight w:val="0"/>
              <w:marTop w:val="0"/>
              <w:marBottom w:val="0"/>
              <w:divBdr>
                <w:top w:val="none" w:sz="0" w:space="0" w:color="auto"/>
                <w:left w:val="none" w:sz="0" w:space="0" w:color="auto"/>
                <w:bottom w:val="none" w:sz="0" w:space="0" w:color="auto"/>
                <w:right w:val="none" w:sz="0" w:space="0" w:color="auto"/>
              </w:divBdr>
              <w:divsChild>
                <w:div w:id="1595043300">
                  <w:marLeft w:val="0"/>
                  <w:marRight w:val="0"/>
                  <w:marTop w:val="0"/>
                  <w:marBottom w:val="0"/>
                  <w:divBdr>
                    <w:top w:val="none" w:sz="0" w:space="0" w:color="auto"/>
                    <w:left w:val="none" w:sz="0" w:space="0" w:color="auto"/>
                    <w:bottom w:val="none" w:sz="0" w:space="0" w:color="auto"/>
                    <w:right w:val="none" w:sz="0" w:space="0" w:color="auto"/>
                  </w:divBdr>
                  <w:divsChild>
                    <w:div w:id="115579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12007">
          <w:marLeft w:val="0"/>
          <w:marRight w:val="0"/>
          <w:marTop w:val="0"/>
          <w:marBottom w:val="0"/>
          <w:divBdr>
            <w:top w:val="none" w:sz="0" w:space="0" w:color="auto"/>
            <w:left w:val="none" w:sz="0" w:space="0" w:color="auto"/>
            <w:bottom w:val="none" w:sz="0" w:space="0" w:color="auto"/>
            <w:right w:val="none" w:sz="0" w:space="0" w:color="auto"/>
          </w:divBdr>
          <w:divsChild>
            <w:div w:id="433942881">
              <w:marLeft w:val="0"/>
              <w:marRight w:val="0"/>
              <w:marTop w:val="0"/>
              <w:marBottom w:val="0"/>
              <w:divBdr>
                <w:top w:val="none" w:sz="0" w:space="0" w:color="auto"/>
                <w:left w:val="none" w:sz="0" w:space="0" w:color="auto"/>
                <w:bottom w:val="none" w:sz="0" w:space="0" w:color="auto"/>
                <w:right w:val="none" w:sz="0" w:space="0" w:color="auto"/>
              </w:divBdr>
            </w:div>
          </w:divsChild>
        </w:div>
        <w:div w:id="1997300732">
          <w:marLeft w:val="0"/>
          <w:marRight w:val="0"/>
          <w:marTop w:val="0"/>
          <w:marBottom w:val="0"/>
          <w:divBdr>
            <w:top w:val="none" w:sz="0" w:space="0" w:color="auto"/>
            <w:left w:val="none" w:sz="0" w:space="0" w:color="auto"/>
            <w:bottom w:val="none" w:sz="0" w:space="0" w:color="auto"/>
            <w:right w:val="none" w:sz="0" w:space="0" w:color="auto"/>
          </w:divBdr>
        </w:div>
        <w:div w:id="1687442109">
          <w:marLeft w:val="0"/>
          <w:marRight w:val="0"/>
          <w:marTop w:val="0"/>
          <w:marBottom w:val="0"/>
          <w:divBdr>
            <w:top w:val="none" w:sz="0" w:space="0" w:color="auto"/>
            <w:left w:val="none" w:sz="0" w:space="0" w:color="auto"/>
            <w:bottom w:val="none" w:sz="0" w:space="0" w:color="auto"/>
            <w:right w:val="none" w:sz="0" w:space="0" w:color="auto"/>
          </w:divBdr>
        </w:div>
        <w:div w:id="1092169175">
          <w:marLeft w:val="0"/>
          <w:marRight w:val="0"/>
          <w:marTop w:val="0"/>
          <w:marBottom w:val="0"/>
          <w:divBdr>
            <w:top w:val="none" w:sz="0" w:space="0" w:color="auto"/>
            <w:left w:val="none" w:sz="0" w:space="0" w:color="auto"/>
            <w:bottom w:val="none" w:sz="0" w:space="0" w:color="auto"/>
            <w:right w:val="none" w:sz="0" w:space="0" w:color="auto"/>
          </w:divBdr>
        </w:div>
      </w:divsChild>
    </w:div>
    <w:div w:id="1771001104">
      <w:bodyDiv w:val="1"/>
      <w:marLeft w:val="0"/>
      <w:marRight w:val="0"/>
      <w:marTop w:val="0"/>
      <w:marBottom w:val="0"/>
      <w:divBdr>
        <w:top w:val="none" w:sz="0" w:space="0" w:color="auto"/>
        <w:left w:val="none" w:sz="0" w:space="0" w:color="auto"/>
        <w:bottom w:val="none" w:sz="0" w:space="0" w:color="auto"/>
        <w:right w:val="none" w:sz="0" w:space="0" w:color="auto"/>
      </w:divBdr>
    </w:div>
    <w:div w:id="213085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18</Pages>
  <Words>8185</Words>
  <Characters>46660</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cp:lastPrinted>2021-04-20T09:11:00Z</cp:lastPrinted>
  <dcterms:created xsi:type="dcterms:W3CDTF">2021-04-20T08:12:00Z</dcterms:created>
  <dcterms:modified xsi:type="dcterms:W3CDTF">2021-04-20T15:06:00Z</dcterms:modified>
</cp:coreProperties>
</file>