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99" w:rsidRDefault="00DF5A99" w:rsidP="00DF5A99">
      <w:pPr>
        <w:ind w:left="5670"/>
        <w:jc w:val="both"/>
      </w:pPr>
    </w:p>
    <w:p w:rsidR="00DF5A99" w:rsidRPr="00D03F40" w:rsidRDefault="00DF5A99" w:rsidP="00DF5A99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ind w:right="-1"/>
        <w:jc w:val="center"/>
      </w:pPr>
    </w:p>
    <w:p w:rsidR="00DF5A99" w:rsidRDefault="00DF5A99" w:rsidP="00DF5A99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DF5A99" w:rsidRDefault="00DF5A99" w:rsidP="00DF5A99">
      <w:pPr>
        <w:ind w:right="-1"/>
      </w:pPr>
    </w:p>
    <w:p w:rsidR="00DF5A99" w:rsidRDefault="00DF5A99" w:rsidP="00DF5A99">
      <w:pPr>
        <w:ind w:right="-1"/>
      </w:pPr>
      <w:r>
        <w:t xml:space="preserve"> №   __________   от 06.10.2020 г.</w:t>
      </w:r>
    </w:p>
    <w:p w:rsidR="00DF5A99" w:rsidRDefault="00DF5A99" w:rsidP="00DF5A99">
      <w:pPr>
        <w:ind w:right="5811"/>
        <w:jc w:val="both"/>
      </w:pPr>
    </w:p>
    <w:p w:rsidR="007E33AA" w:rsidRDefault="00DF5A99" w:rsidP="007E33A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7E33AA">
        <w:rPr>
          <w:b/>
        </w:rPr>
        <w:t>о технологии</w:t>
      </w:r>
    </w:p>
    <w:p w:rsidR="00DF5A99" w:rsidRDefault="007E33AA" w:rsidP="007E33AA">
      <w:pPr>
        <w:tabs>
          <w:tab w:val="left" w:pos="10348"/>
          <w:tab w:val="left" w:pos="10489"/>
        </w:tabs>
        <w:ind w:right="-1"/>
        <w:jc w:val="center"/>
      </w:pPr>
      <w:r>
        <w:rPr>
          <w:b/>
        </w:rPr>
        <w:t xml:space="preserve"> «Бригадный метод социального обслуживания на дому»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jc w:val="both"/>
      </w:pPr>
      <w:r>
        <w:t xml:space="preserve">         В целях реализации Федерального закона от 28 декабря 2013 года № 442-ФЗ «Об основах социального обслуживания г</w:t>
      </w:r>
      <w:r w:rsidR="007E33AA">
        <w:t>раждан в Российской Федерации»,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  <w:r>
        <w:t>ПРИКАЗЫВАЮ:</w:t>
      </w:r>
    </w:p>
    <w:p w:rsidR="00DF5A99" w:rsidRDefault="00DF5A99" w:rsidP="00DF5A99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 w:rsidRPr="00286339">
        <w:t>Утвердить положение</w:t>
      </w:r>
      <w:r w:rsidR="007E33AA">
        <w:t xml:space="preserve">  </w:t>
      </w:r>
      <w:r w:rsidR="007E33AA" w:rsidRPr="007E33AA">
        <w:t>о технологии</w:t>
      </w:r>
      <w:r w:rsidR="007E33AA">
        <w:t xml:space="preserve"> </w:t>
      </w:r>
      <w:r w:rsidR="007E33AA" w:rsidRPr="007E33AA">
        <w:t>«Бригадный метод социального обслуживания на дому»</w:t>
      </w:r>
      <w:r w:rsidR="007E33AA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DF5A99" w:rsidRDefault="00DF5A99" w:rsidP="00DF5A99"/>
    <w:p w:rsidR="007E33AA" w:rsidRDefault="007E33AA" w:rsidP="007E33AA">
      <w:pPr>
        <w:pStyle w:val="a3"/>
        <w:numPr>
          <w:ilvl w:val="0"/>
          <w:numId w:val="1"/>
        </w:numPr>
        <w:jc w:val="both"/>
      </w:pPr>
      <w:r>
        <w:t>Заведующим отделениями социального обслуживания № 1, 2, 3, 4, 5, 6, 7, 8  организовать работу в соответствии с Положением.</w:t>
      </w:r>
    </w:p>
    <w:p w:rsidR="007E33AA" w:rsidRDefault="007E33AA" w:rsidP="007E33AA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DF5A99" w:rsidRPr="0039323C" w:rsidRDefault="00DF5A99" w:rsidP="00DF5A99">
      <w:pPr>
        <w:pStyle w:val="a3"/>
        <w:rPr>
          <w:b/>
        </w:rPr>
      </w:pPr>
    </w:p>
    <w:p w:rsidR="007E33AA" w:rsidRPr="007E33AA" w:rsidRDefault="00DF5A99" w:rsidP="007E33AA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>Призн</w:t>
      </w:r>
      <w:r w:rsidR="007E33AA">
        <w:t>ать утратившим силу приказ № 207</w:t>
      </w:r>
      <w:r w:rsidRPr="000E34E8">
        <w:t xml:space="preserve"> от </w:t>
      </w:r>
      <w:r w:rsidR="007E33AA">
        <w:t>02.07.2018</w:t>
      </w:r>
      <w:r>
        <w:t xml:space="preserve"> </w:t>
      </w:r>
      <w:r w:rsidRPr="000E34E8">
        <w:t xml:space="preserve"> года </w:t>
      </w:r>
      <w:r w:rsidR="007E33AA" w:rsidRPr="007E33AA">
        <w:t>«</w:t>
      </w:r>
      <w:r w:rsidR="007E33AA" w:rsidRPr="007E33AA">
        <w:t>Об утверждении положения о технологии</w:t>
      </w:r>
      <w:r w:rsidR="007E33AA">
        <w:t xml:space="preserve"> </w:t>
      </w:r>
      <w:r w:rsidR="007E33AA" w:rsidRPr="007E33AA">
        <w:t xml:space="preserve"> «Бригадный метод социального обслуживания на дому»</w:t>
      </w:r>
      <w:r w:rsidR="007E33AA">
        <w:t>.</w:t>
      </w:r>
    </w:p>
    <w:p w:rsidR="00DF5A99" w:rsidRPr="007E33AA" w:rsidRDefault="00DF5A99" w:rsidP="007E33AA">
      <w:pPr>
        <w:pStyle w:val="a3"/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ind w:firstLine="4678"/>
      </w:pPr>
      <w:r>
        <w:t>Директор ГБУ «КЦСОН</w:t>
      </w:r>
    </w:p>
    <w:p w:rsidR="00DF5A99" w:rsidRDefault="00DF5A99" w:rsidP="00DF5A99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DF5A99" w:rsidRDefault="00DF5A99" w:rsidP="00DF5A99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7E33AA" w:rsidRDefault="00DF5A99" w:rsidP="007E33AA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</w:t>
      </w:r>
      <w:r w:rsidR="007E33AA">
        <w:t xml:space="preserve">_________________ </w:t>
      </w:r>
      <w:proofErr w:type="spellStart"/>
      <w:r w:rsidR="007E33AA">
        <w:t>Н.А.Лагунова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>
        <w:t>И.Г.Таланкина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>
        <w:t>Е.Л.Торсукова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>
        <w:t>С.А.Чигвинцева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>
        <w:t>Г.Ю.Конопляник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>
        <w:t>Т.В.Балицкая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>
        <w:t>Л.А.Шлыкова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>
        <w:t>С.В.Патракеева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>
        <w:t>Н.А.Завьялова</w:t>
      </w:r>
      <w:proofErr w:type="spellEnd"/>
    </w:p>
    <w:p w:rsidR="00DF5A99" w:rsidRDefault="00DF5A99" w:rsidP="007E33AA">
      <w:pPr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  <w:r>
        <w:t xml:space="preserve"> </w:t>
      </w: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right"/>
      </w:pPr>
      <w:r>
        <w:t>Приложение к Приказу</w:t>
      </w:r>
    </w:p>
    <w:p w:rsidR="007E33AA" w:rsidRDefault="007E33AA" w:rsidP="007E33AA">
      <w:pPr>
        <w:spacing w:line="0" w:lineRule="atLeast"/>
        <w:jc w:val="center"/>
        <w:rPr>
          <w:b/>
          <w:bCs/>
        </w:rPr>
      </w:pPr>
      <w:r w:rsidRPr="007E33AA">
        <w:rPr>
          <w:b/>
          <w:bCs/>
        </w:rPr>
        <w:t>Положение о бригадном методе</w:t>
      </w:r>
      <w:r>
        <w:rPr>
          <w:b/>
          <w:bCs/>
        </w:rPr>
        <w:t xml:space="preserve"> социального обслуживания на дому</w:t>
      </w:r>
    </w:p>
    <w:p w:rsidR="007E33AA" w:rsidRPr="007E33AA" w:rsidRDefault="007E33AA" w:rsidP="007E33AA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граждан пожилого возраста и инвалидов</w:t>
      </w:r>
    </w:p>
    <w:p w:rsidR="007E33AA" w:rsidRPr="007E33AA" w:rsidRDefault="007E33AA" w:rsidP="007E33AA">
      <w:pPr>
        <w:spacing w:line="0" w:lineRule="atLeast"/>
        <w:jc w:val="both"/>
        <w:rPr>
          <w:b/>
        </w:rPr>
      </w:pPr>
      <w:r w:rsidRPr="007E33AA">
        <w:rPr>
          <w:b/>
          <w:bCs/>
          <w:iCs/>
        </w:rPr>
        <w:t>1. Общие положения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 xml:space="preserve">1.       </w:t>
      </w:r>
      <w:r w:rsidRPr="007E33AA">
        <w:t>Бригадный метод социального обслуживания граждан пожилого возраста и инвалидов на дому</w:t>
      </w:r>
      <w:r w:rsidRPr="007E33AA">
        <w:rPr>
          <w:bCs/>
        </w:rPr>
        <w:t xml:space="preserve"> (далее – бригадный метод) организуется Государственным бюджетным учреждением «Комплексный центр социального обслуживания населения по </w:t>
      </w:r>
      <w:proofErr w:type="spellStart"/>
      <w:r w:rsidRPr="007E33AA">
        <w:rPr>
          <w:bCs/>
        </w:rPr>
        <w:t>Катайскому</w:t>
      </w:r>
      <w:proofErr w:type="spellEnd"/>
      <w:r w:rsidRPr="007E33AA">
        <w:rPr>
          <w:bCs/>
        </w:rPr>
        <w:t xml:space="preserve"> и </w:t>
      </w:r>
      <w:proofErr w:type="spellStart"/>
      <w:r w:rsidRPr="007E33AA">
        <w:rPr>
          <w:bCs/>
        </w:rPr>
        <w:t>Далматовскому</w:t>
      </w:r>
      <w:proofErr w:type="spellEnd"/>
      <w:r w:rsidRPr="007E33AA">
        <w:rPr>
          <w:bCs/>
        </w:rPr>
        <w:t xml:space="preserve"> районам» с целью комплексного оказания социальных услуг гражданам пожилого возраста и инвалидам (далее – гражданам) и повышения качества их жизни.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 xml:space="preserve">2.       </w:t>
      </w:r>
      <w:proofErr w:type="gramStart"/>
      <w:r w:rsidRPr="007E33AA">
        <w:rPr>
          <w:bCs/>
        </w:rPr>
        <w:t>Бригадный метод предусматривает предоставление гражданам социально-бытовых и иных услуг, входящих в перечень социальных услуг, предоставляемые поставщиками социальных услуг в форме социального обслуживания на дому и дополнительных социальных услуг, указанных в части 2 статьи 11 Федерального закона от 28 декабря 2013 года № 442-ФЗ «Об основах социального обслуживания граждан в Российской Федерации».</w:t>
      </w:r>
      <w:proofErr w:type="gramEnd"/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>3.       Основными задачами бригадного метода являются: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>- обслуживание граждан с учетом их индивидуальных потребностей;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>- организация полного и качественного обслуживания граждан;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>- создание комфортных условий для граждан;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>- оказание трудоемких услуг, требующих коллективного выполнения и физических усилий;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>- увеличение количества предоставляемых услуг и сокращение времени, затрачиваемого на их выполнение.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 xml:space="preserve">4. </w:t>
      </w:r>
      <w:proofErr w:type="gramStart"/>
      <w:r w:rsidRPr="007E33AA">
        <w:rPr>
          <w:bCs/>
        </w:rPr>
        <w:t>Бригадный метод осуществляется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нормативными правовыми актами федеральных органов, законами Курганской области, указами и распоряжениями Губернатора Курганской области, постановлениями и распоряжениями Правительства Курганской области, приказами и распоряжениями Главного управления социальной защиты населения и настоящим Положением.</w:t>
      </w:r>
      <w:proofErr w:type="gramEnd"/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 xml:space="preserve">5. </w:t>
      </w:r>
      <w:proofErr w:type="gramStart"/>
      <w:r w:rsidRPr="007E33AA">
        <w:rPr>
          <w:bCs/>
        </w:rPr>
        <w:t>Контроль за</w:t>
      </w:r>
      <w:proofErr w:type="gramEnd"/>
      <w:r w:rsidRPr="007E33AA">
        <w:rPr>
          <w:bCs/>
        </w:rPr>
        <w:t xml:space="preserve"> бригадным методом осуществляет заведующий отделения социального обслуживания на дому в соответствии с системой контроля качества предоставления социальных и дополнительных услуг населению.</w:t>
      </w:r>
      <w:bookmarkStart w:id="0" w:name="_GoBack"/>
      <w:bookmarkEnd w:id="0"/>
    </w:p>
    <w:p w:rsidR="007E33AA" w:rsidRPr="007E33AA" w:rsidRDefault="007E33AA" w:rsidP="007E33AA">
      <w:pPr>
        <w:spacing w:line="0" w:lineRule="atLeast"/>
        <w:jc w:val="both"/>
        <w:rPr>
          <w:b/>
        </w:rPr>
      </w:pPr>
      <w:r w:rsidRPr="007E33AA">
        <w:rPr>
          <w:b/>
          <w:bCs/>
          <w:iCs/>
        </w:rPr>
        <w:t>2. Порядок и условия предоставления бригадного метода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>6.  Бригадный метод осуществляется при условии добровольного согласия граждан на получение социальных и дополнительных услуг, на основании устной заявки с указанием вида работ.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 xml:space="preserve">7. Координирует работу бригадного метода </w:t>
      </w:r>
      <w:proofErr w:type="gramStart"/>
      <w:r w:rsidRPr="007E33AA">
        <w:rPr>
          <w:bCs/>
        </w:rPr>
        <w:t>заведующий отделения</w:t>
      </w:r>
      <w:proofErr w:type="gramEnd"/>
      <w:r w:rsidRPr="007E33AA">
        <w:rPr>
          <w:bCs/>
        </w:rPr>
        <w:t xml:space="preserve"> социального обслуживания на дому.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>8. Бригадный метод осуществляется бригадой социальных работников, состоящей из 2 и более человек.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 xml:space="preserve">9. </w:t>
      </w:r>
      <w:proofErr w:type="gramStart"/>
      <w:r w:rsidRPr="007E33AA">
        <w:rPr>
          <w:bCs/>
        </w:rPr>
        <w:t>Заведующий отделения социального обслуживания на дому ведет журнал учета услуг, предоставленных бригадой социальных работников, в котором указывается Ф.И.О. получателя социальных услуг, Ф.И.О. социальных работников, осуществляющих услуги, наименование услуги, объем их оказания, стоимость услуги и номер документа, подтверждающего оплату услуг.</w:t>
      </w:r>
      <w:proofErr w:type="gramEnd"/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>10. Оказание услуг производится в рабочие дни недели с соблюдением графика рабочего времени.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rPr>
          <w:bCs/>
        </w:rPr>
        <w:t xml:space="preserve">11. Тарифы на социальные и дополнительные социальные услуги, </w:t>
      </w:r>
      <w:r w:rsidRPr="007E33AA">
        <w:t>предоставляемые в форме социального обслуживания на дому, устанавливаются Главным управлением социальной защиты населения Курганской области.</w:t>
      </w:r>
    </w:p>
    <w:p w:rsidR="007E33AA" w:rsidRPr="007E33AA" w:rsidRDefault="007E33AA" w:rsidP="007E33AA">
      <w:pPr>
        <w:spacing w:line="0" w:lineRule="atLeast"/>
        <w:jc w:val="both"/>
        <w:rPr>
          <w:b/>
        </w:rPr>
      </w:pPr>
      <w:r w:rsidRPr="007E33AA">
        <w:rPr>
          <w:b/>
          <w:iCs/>
        </w:rPr>
        <w:t>3.      Оплата услуг</w:t>
      </w:r>
    </w:p>
    <w:p w:rsidR="007E33AA" w:rsidRPr="007E33AA" w:rsidRDefault="007E33AA" w:rsidP="007E33AA">
      <w:pPr>
        <w:spacing w:line="0" w:lineRule="atLeast"/>
        <w:jc w:val="both"/>
      </w:pPr>
      <w:r w:rsidRPr="007E33AA">
        <w:t>12. Оплата за предоставленные услуги производится гражданином в кассу Центра с обязательной выдачей финансовых документов.</w:t>
      </w:r>
    </w:p>
    <w:p w:rsidR="007E33AA" w:rsidRPr="007E33AA" w:rsidRDefault="007E33AA" w:rsidP="007E3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b/>
        </w:rPr>
      </w:pPr>
      <w:r w:rsidRPr="007E33AA">
        <w:rPr>
          <w:b/>
          <w:bCs/>
          <w:iCs/>
        </w:rPr>
        <w:t>4. Ответственность  бригады</w:t>
      </w:r>
    </w:p>
    <w:p w:rsidR="007E33AA" w:rsidRPr="007E33AA" w:rsidRDefault="007E33AA" w:rsidP="007E3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  <w:r w:rsidRPr="007E33AA">
        <w:t>13. Бригада несет ответственность за результаты своей  работы  и осуществление возложенных на нее задач, главные из которых – повышение доступности и качества социального обслуживания граждан пожилого возраста и инвалидов.</w:t>
      </w:r>
    </w:p>
    <w:p w:rsidR="007E33AA" w:rsidRPr="007E33AA" w:rsidRDefault="007E33AA" w:rsidP="007E3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  <w:r w:rsidRPr="007E33AA">
        <w:t>14. Наряду с коллективной,  члены Бригады несут персональную ответственность в соответствии с возложенными на них обязанностями.</w:t>
      </w:r>
    </w:p>
    <w:p w:rsidR="007E33AA" w:rsidRPr="007E33AA" w:rsidRDefault="007E33AA" w:rsidP="007E3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  <w:r w:rsidRPr="007E33AA">
        <w:t>15. Члены Бригады имеют право вносить предложения по улучшению работы Бригады.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</w:p>
    <w:sectPr w:rsidR="00DF5A99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16A8D"/>
    <w:multiLevelType w:val="hybridMultilevel"/>
    <w:tmpl w:val="7A80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347C7"/>
    <w:multiLevelType w:val="hybridMultilevel"/>
    <w:tmpl w:val="7B8C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99"/>
    <w:rsid w:val="007E33AA"/>
    <w:rsid w:val="00840FB8"/>
    <w:rsid w:val="00D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2021-03-29T09:09:00Z</cp:lastPrinted>
  <dcterms:created xsi:type="dcterms:W3CDTF">2021-03-29T09:11:00Z</dcterms:created>
  <dcterms:modified xsi:type="dcterms:W3CDTF">2021-03-29T09:11:00Z</dcterms:modified>
</cp:coreProperties>
</file>